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1D10D1" w14:paraId="54ED2251" w14:textId="77777777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14:paraId="43867998" w14:textId="77777777" w:rsidR="008011E3" w:rsidRPr="004040A2" w:rsidRDefault="008011E3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sz w:val="20"/>
                <w:szCs w:val="20"/>
              </w:rPr>
            </w:pPr>
            <w:r w:rsidRPr="004040A2">
              <w:rPr>
                <w:sz w:val="20"/>
                <w:szCs w:val="20"/>
              </w:rPr>
              <w:t>Žiadateľ:</w:t>
            </w:r>
          </w:p>
        </w:tc>
        <w:tc>
          <w:tcPr>
            <w:tcW w:w="9407" w:type="dxa"/>
          </w:tcPr>
          <w:p w14:paraId="18F39D7A" w14:textId="77777777" w:rsidR="008011E3" w:rsidRPr="004040A2" w:rsidRDefault="008A2E62" w:rsidP="008A2E62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ázov/obchodné meno"/>
                    <w:maxLength w:val="100"/>
                  </w:textInput>
                </w:ffData>
              </w:fldChar>
            </w:r>
            <w:bookmarkStart w:id="0" w:name="T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názov/obchodné meno</w:t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="008011E3" w:rsidRPr="004040A2">
              <w:rPr>
                <w:sz w:val="18"/>
                <w:szCs w:val="20"/>
              </w:rPr>
              <w:t>,</w:t>
            </w:r>
            <w:r>
              <w:rPr>
                <w:sz w:val="18"/>
                <w:szCs w:val="20"/>
              </w:rPr>
              <w:t xml:space="preserve"> </w:t>
            </w:r>
            <w:r w:rsidR="008011E3" w:rsidRPr="004040A2">
              <w:rPr>
                <w:sz w:val="18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resa sídla"/>
                    <w:maxLength w:val="100"/>
                  </w:textInput>
                </w:ffData>
              </w:fldChar>
            </w:r>
            <w:bookmarkStart w:id="1" w:name="T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adresa sídla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</w:tr>
    </w:tbl>
    <w:p w14:paraId="284A64D4" w14:textId="77777777" w:rsidR="008011E3" w:rsidRPr="001D10D1" w:rsidRDefault="008011E3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1D10D1" w14:paraId="4225237A" w14:textId="77777777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14:paraId="490AE5F7" w14:textId="77777777" w:rsidR="008011E3" w:rsidRPr="004040A2" w:rsidRDefault="00471EB8" w:rsidP="00461C6D">
            <w:pPr>
              <w:pStyle w:val="Nzov"/>
              <w:tabs>
                <w:tab w:val="center" w:pos="5292"/>
              </w:tabs>
              <w:jc w:val="left"/>
              <w:rPr>
                <w:rFonts w:ascii="Times New Roman" w:hAnsi="Times New Roman"/>
                <w:kern w:val="0"/>
                <w:szCs w:val="24"/>
                <w:lang w:eastAsia="cs-CZ"/>
              </w:rPr>
            </w:pPr>
            <w:r w:rsidRPr="004040A2">
              <w:rPr>
                <w:rFonts w:ascii="Times New Roman" w:hAnsi="Times New Roman"/>
                <w:kern w:val="0"/>
                <w:szCs w:val="24"/>
                <w:lang w:eastAsia="cs-CZ"/>
              </w:rPr>
              <w:t xml:space="preserve">Príloha OA </w:t>
            </w:r>
            <w:r w:rsidR="00461C6D" w:rsidRPr="004040A2">
              <w:rPr>
                <w:rFonts w:ascii="Times New Roman" w:hAnsi="Times New Roman"/>
                <w:kern w:val="0"/>
                <w:szCs w:val="24"/>
                <w:lang w:eastAsia="cs-CZ"/>
              </w:rPr>
              <w:t>10</w:t>
            </w:r>
            <w:r w:rsidR="000B1B69">
              <w:rPr>
                <w:rFonts w:ascii="Times New Roman" w:hAnsi="Times New Roman"/>
                <w:kern w:val="0"/>
                <w:szCs w:val="24"/>
                <w:lang w:eastAsia="cs-CZ"/>
              </w:rPr>
              <w:t>-2</w:t>
            </w:r>
            <w:r w:rsidR="0006729B">
              <w:rPr>
                <w:rFonts w:ascii="Times New Roman" w:hAnsi="Times New Roman"/>
                <w:kern w:val="0"/>
                <w:szCs w:val="24"/>
                <w:lang w:eastAsia="cs-CZ"/>
              </w:rPr>
              <w:t>. časť</w:t>
            </w:r>
            <w:r w:rsidRPr="004040A2">
              <w:rPr>
                <w:rFonts w:ascii="Times New Roman" w:hAnsi="Times New Roman"/>
                <w:kern w:val="0"/>
                <w:szCs w:val="24"/>
                <w:lang w:eastAsia="cs-CZ"/>
              </w:rPr>
              <w:t>: O</w:t>
            </w:r>
            <w:r w:rsidR="008011E3" w:rsidRPr="004040A2">
              <w:rPr>
                <w:rFonts w:ascii="Times New Roman" w:hAnsi="Times New Roman"/>
                <w:kern w:val="0"/>
                <w:szCs w:val="24"/>
                <w:lang w:eastAsia="cs-CZ"/>
              </w:rPr>
              <w:t>verovateľ</w:t>
            </w:r>
            <w:r w:rsidRPr="004040A2">
              <w:rPr>
                <w:rFonts w:ascii="Times New Roman" w:hAnsi="Times New Roman"/>
                <w:kern w:val="0"/>
                <w:szCs w:val="24"/>
                <w:lang w:eastAsia="cs-CZ"/>
              </w:rPr>
              <w:t xml:space="preserve"> emisií skleníkových plynov</w:t>
            </w:r>
          </w:p>
        </w:tc>
      </w:tr>
    </w:tbl>
    <w:p w14:paraId="25CEC4A2" w14:textId="77777777" w:rsidR="008011E3" w:rsidRPr="001D10D1" w:rsidRDefault="008011E3">
      <w:pPr>
        <w:pStyle w:val="Hlavika"/>
        <w:tabs>
          <w:tab w:val="clear" w:pos="4536"/>
          <w:tab w:val="clear" w:pos="9072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363"/>
      </w:tblGrid>
      <w:tr w:rsidR="008011E3" w:rsidRPr="001D10D1" w14:paraId="0DFCA9D9" w14:textId="77777777" w:rsidTr="008A2E62">
        <w:tc>
          <w:tcPr>
            <w:tcW w:w="2127" w:type="dxa"/>
            <w:shd w:val="pct10" w:color="000000" w:fill="FFFFFF"/>
            <w:vAlign w:val="center"/>
          </w:tcPr>
          <w:p w14:paraId="085A2F01" w14:textId="77777777" w:rsidR="008011E3" w:rsidRPr="001B07FB" w:rsidRDefault="008011E3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1B07FB">
              <w:rPr>
                <w:sz w:val="20"/>
              </w:rPr>
              <w:t>O</w:t>
            </w:r>
            <w:r w:rsidR="00FE13F9" w:rsidRPr="001B07FB">
              <w:rPr>
                <w:sz w:val="20"/>
              </w:rPr>
              <w:t>rgán posudzovania zhody</w:t>
            </w:r>
            <w:r w:rsidRPr="001B07FB">
              <w:rPr>
                <w:sz w:val="20"/>
              </w:rPr>
              <w:t>:</w:t>
            </w:r>
          </w:p>
        </w:tc>
        <w:tc>
          <w:tcPr>
            <w:tcW w:w="8363" w:type="dxa"/>
            <w:vAlign w:val="center"/>
          </w:tcPr>
          <w:p w14:paraId="06C9FD07" w14:textId="77777777" w:rsidR="008011E3" w:rsidRPr="00AA2952" w:rsidRDefault="008A2E62" w:rsidP="008A2E62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3"/>
                  <w:enabled/>
                  <w:calcOnExit w:val="0"/>
                  <w:textInput>
                    <w:default w:val="názov, adresa sídla"/>
                    <w:maxLength w:val="140"/>
                  </w:textInput>
                </w:ffData>
              </w:fldChar>
            </w:r>
            <w:bookmarkStart w:id="2" w:name="T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názov, adresa sídla</w:t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310C9511" w14:textId="77777777" w:rsidR="008011E3" w:rsidRPr="001D10D1" w:rsidRDefault="008011E3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1D10D1" w14:paraId="1F2EFA9B" w14:textId="77777777" w:rsidTr="00004F63">
        <w:trPr>
          <w:cantSplit/>
        </w:trPr>
        <w:tc>
          <w:tcPr>
            <w:tcW w:w="3118" w:type="dxa"/>
            <w:shd w:val="pct10" w:color="000000" w:fill="FFFFFF"/>
          </w:tcPr>
          <w:p w14:paraId="4ABF7F99" w14:textId="77777777" w:rsidR="003B42F8" w:rsidRPr="001D10D1" w:rsidRDefault="003B42F8" w:rsidP="00004F63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Číslo osvedčenia</w:t>
            </w:r>
            <w:r w:rsidRPr="001D10D1">
              <w:rPr>
                <w:b/>
                <w:sz w:val="16"/>
              </w:rPr>
              <w:br/>
            </w:r>
            <w:r w:rsidRPr="001D10D1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14:paraId="2F8EE2EE" w14:textId="77777777" w:rsidR="003B42F8" w:rsidRPr="001D10D1" w:rsidRDefault="003B42F8" w:rsidP="00004F63">
            <w:pPr>
              <w:shd w:val="pct10" w:color="000000" w:fill="FFFFFF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Členské číslo registrovaného člena SNAS:</w:t>
            </w:r>
          </w:p>
          <w:p w14:paraId="17A48FD7" w14:textId="77777777" w:rsidR="003B42F8" w:rsidRPr="001D10D1" w:rsidRDefault="003B42F8" w:rsidP="00004F63">
            <w:pPr>
              <w:shd w:val="pct10" w:color="000000" w:fill="FFFFFF"/>
            </w:pPr>
            <w:r w:rsidRPr="001D10D1">
              <w:rPr>
                <w:b/>
                <w:sz w:val="14"/>
              </w:rPr>
              <w:t>(Len u registrovaných akreditovaných subjektov)</w:t>
            </w:r>
          </w:p>
        </w:tc>
      </w:tr>
      <w:tr w:rsidR="003B42F8" w:rsidRPr="001D10D1" w14:paraId="52482858" w14:textId="77777777" w:rsidTr="00004F63">
        <w:trPr>
          <w:cantSplit/>
          <w:trHeight w:hRule="exact" w:val="284"/>
        </w:trPr>
        <w:tc>
          <w:tcPr>
            <w:tcW w:w="3118" w:type="dxa"/>
          </w:tcPr>
          <w:p w14:paraId="6850DB6E" w14:textId="77777777" w:rsidR="003B42F8" w:rsidRPr="001D10D1" w:rsidRDefault="000C456F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14:paraId="00FF03F9" w14:textId="77777777" w:rsidR="003B42F8" w:rsidRPr="001D10D1" w:rsidRDefault="000C456F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4"/>
          </w:p>
        </w:tc>
      </w:tr>
    </w:tbl>
    <w:p w14:paraId="35409D59" w14:textId="77777777" w:rsidR="008A2E62" w:rsidRDefault="008A2E62" w:rsidP="00DB5589">
      <w:pPr>
        <w:pStyle w:val="Nadpis2"/>
        <w:numPr>
          <w:ilvl w:val="0"/>
          <w:numId w:val="0"/>
        </w:numPr>
        <w:spacing w:before="0" w:after="0"/>
        <w:rPr>
          <w:rFonts w:ascii="Arial" w:hAnsi="Arial" w:cs="Arial"/>
          <w:i w:val="0"/>
        </w:rPr>
      </w:pPr>
    </w:p>
    <w:p w14:paraId="0AE13B6C" w14:textId="1A9C1560" w:rsidR="009B12BD" w:rsidRDefault="000B1B69" w:rsidP="000B1B69">
      <w:pPr>
        <w:rPr>
          <w:rFonts w:ascii="Arial" w:hAnsi="Arial" w:cs="Arial"/>
          <w:b/>
          <w:bCs/>
          <w:iCs/>
          <w:sz w:val="28"/>
          <w:szCs w:val="28"/>
        </w:rPr>
        <w:sectPr w:rsidR="009B12BD" w:rsidSect="001D7A49">
          <w:headerReference w:type="default" r:id="rId8"/>
          <w:footerReference w:type="default" r:id="rId9"/>
          <w:footerReference w:type="first" r:id="rId10"/>
          <w:type w:val="continuous"/>
          <w:pgSz w:w="11906" w:h="16838" w:code="9"/>
          <w:pgMar w:top="1418" w:right="567" w:bottom="992" w:left="851" w:header="567" w:footer="357" w:gutter="0"/>
          <w:cols w:space="708"/>
          <w:titlePg/>
          <w:docGrid w:linePitch="360"/>
        </w:sectPr>
      </w:pPr>
      <w:r w:rsidRPr="00CB58F4">
        <w:rPr>
          <w:rFonts w:ascii="Arial" w:hAnsi="Arial" w:cs="Arial"/>
          <w:b/>
          <w:bCs/>
          <w:iCs/>
          <w:sz w:val="28"/>
          <w:szCs w:val="28"/>
        </w:rPr>
        <w:t xml:space="preserve">Deklarovanie plnenia požiadaviek </w:t>
      </w:r>
      <w:r w:rsidR="00182105">
        <w:rPr>
          <w:rFonts w:ascii="Arial" w:hAnsi="Arial" w:cs="Arial"/>
          <w:b/>
          <w:bCs/>
          <w:iCs/>
          <w:sz w:val="28"/>
          <w:szCs w:val="28"/>
        </w:rPr>
        <w:t xml:space="preserve">normy </w:t>
      </w:r>
      <w:r w:rsidR="00F93FF5">
        <w:rPr>
          <w:rFonts w:ascii="Arial" w:hAnsi="Arial" w:cs="Arial"/>
          <w:b/>
          <w:bCs/>
          <w:iCs/>
          <w:sz w:val="28"/>
          <w:szCs w:val="28"/>
        </w:rPr>
        <w:t>EN</w:t>
      </w:r>
      <w:r w:rsidR="00EB3B37">
        <w:rPr>
          <w:rFonts w:ascii="Arial" w:hAnsi="Arial" w:cs="Arial"/>
          <w:b/>
          <w:bCs/>
          <w:iCs/>
          <w:sz w:val="28"/>
          <w:szCs w:val="28"/>
        </w:rPr>
        <w:t xml:space="preserve"> ISO/IEC 17029: 2019, </w:t>
      </w:r>
      <w:r w:rsidRPr="000B1B69">
        <w:rPr>
          <w:rFonts w:ascii="Arial" w:hAnsi="Arial" w:cs="Arial"/>
          <w:b/>
          <w:bCs/>
          <w:iCs/>
          <w:sz w:val="28"/>
          <w:szCs w:val="28"/>
        </w:rPr>
        <w:t>EN ISO 14065: 20</w:t>
      </w:r>
      <w:r w:rsidR="00EB3B37">
        <w:rPr>
          <w:rFonts w:ascii="Arial" w:hAnsi="Arial" w:cs="Arial"/>
          <w:b/>
          <w:bCs/>
          <w:iCs/>
          <w:sz w:val="28"/>
          <w:szCs w:val="28"/>
        </w:rPr>
        <w:t>21</w:t>
      </w:r>
      <w:r w:rsidRPr="000B1B69">
        <w:rPr>
          <w:rFonts w:ascii="Arial" w:hAnsi="Arial" w:cs="Arial"/>
          <w:b/>
          <w:bCs/>
          <w:iCs/>
          <w:sz w:val="28"/>
          <w:szCs w:val="28"/>
        </w:rPr>
        <w:t xml:space="preserve"> a</w:t>
      </w:r>
      <w:r>
        <w:rPr>
          <w:rFonts w:ascii="Arial" w:hAnsi="Arial" w:cs="Arial"/>
          <w:b/>
          <w:bCs/>
          <w:iCs/>
          <w:sz w:val="28"/>
          <w:szCs w:val="28"/>
        </w:rPr>
        <w:t xml:space="preserve"> vykonávacieho </w:t>
      </w:r>
      <w:r w:rsidRPr="000B1B69">
        <w:rPr>
          <w:rFonts w:ascii="Arial" w:hAnsi="Arial" w:cs="Arial"/>
          <w:b/>
          <w:bCs/>
          <w:iCs/>
          <w:sz w:val="28"/>
          <w:szCs w:val="28"/>
        </w:rPr>
        <w:t>na</w:t>
      </w:r>
      <w:r>
        <w:rPr>
          <w:rFonts w:ascii="Arial" w:hAnsi="Arial" w:cs="Arial"/>
          <w:b/>
          <w:bCs/>
          <w:iCs/>
          <w:sz w:val="28"/>
          <w:szCs w:val="28"/>
        </w:rPr>
        <w:t>riadenia Komisie (EÚ) 2018/2067</w:t>
      </w:r>
      <w:r w:rsidR="00EB3B37">
        <w:rPr>
          <w:rFonts w:ascii="Arial" w:hAnsi="Arial" w:cs="Arial"/>
          <w:b/>
          <w:bCs/>
          <w:iCs/>
          <w:sz w:val="28"/>
          <w:szCs w:val="28"/>
        </w:rPr>
        <w:t xml:space="preserve"> v znení vykonávacieho nariadenia Komisie (EÚ)  2020/2084</w:t>
      </w:r>
      <w:r w:rsidR="00AA3A54">
        <w:rPr>
          <w:rFonts w:ascii="Arial" w:hAnsi="Arial" w:cs="Arial"/>
          <w:b/>
          <w:bCs/>
          <w:iCs/>
          <w:sz w:val="28"/>
          <w:szCs w:val="28"/>
        </w:rPr>
        <w:t xml:space="preserve"> (ďalej len „AVR“)</w:t>
      </w:r>
    </w:p>
    <w:p w14:paraId="7DB15AC6" w14:textId="77777777" w:rsidR="000B1B69" w:rsidRPr="00251DC1" w:rsidRDefault="000B1B69" w:rsidP="000B1B69">
      <w:pPr>
        <w:rPr>
          <w:sz w:val="10"/>
          <w:szCs w:val="10"/>
        </w:rPr>
      </w:pPr>
    </w:p>
    <w:p w14:paraId="17F45525" w14:textId="77777777" w:rsidR="000B1B69" w:rsidRDefault="000B1B69" w:rsidP="000B1B69">
      <w:pPr>
        <w:pStyle w:val="Hlavika"/>
        <w:keepLines/>
        <w:tabs>
          <w:tab w:val="clear" w:pos="4536"/>
          <w:tab w:val="clear" w:pos="9072"/>
        </w:tabs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0B1B69" w:rsidRPr="006D2632" w14:paraId="33858D14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13731F9F" w14:textId="77777777" w:rsidR="004644B7" w:rsidRPr="006D2632" w:rsidRDefault="000B1B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</w:t>
            </w:r>
            <w:r w:rsidR="004644B7" w:rsidRPr="006D2632">
              <w:rPr>
                <w:b/>
                <w:color w:val="000000"/>
              </w:rPr>
              <w:t>/</w:t>
            </w:r>
          </w:p>
          <w:p w14:paraId="4290CC8F" w14:textId="77777777" w:rsidR="000B1B69" w:rsidRPr="006D2632" w:rsidRDefault="004644B7" w:rsidP="00310F59">
            <w:pPr>
              <w:jc w:val="center"/>
              <w:rPr>
                <w:b/>
                <w:i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80473D3" w14:textId="77777777" w:rsidR="000B1B69" w:rsidRPr="006D2632" w:rsidRDefault="000B1B69" w:rsidP="00310F59">
            <w:pPr>
              <w:ind w:left="105"/>
              <w:jc w:val="center"/>
              <w:rPr>
                <w:b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6DDC3260" w14:textId="77777777" w:rsidR="000B1B69" w:rsidRPr="006D2632" w:rsidRDefault="00015769" w:rsidP="00310F59">
            <w:pPr>
              <w:jc w:val="center"/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7BEBD83A" w14:textId="77777777" w:rsidTr="004D2205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5820A04" w14:textId="77777777" w:rsidR="000B1B69" w:rsidRPr="006D2632" w:rsidRDefault="00146A92" w:rsidP="004D2205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8C6F574" w14:textId="77777777" w:rsidR="000B1B69" w:rsidRPr="006D2632" w:rsidRDefault="000B1B69" w:rsidP="004D2205">
            <w:pPr>
              <w:ind w:left="105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Všeobecné požiadavky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C306E1" w14:textId="77777777" w:rsidR="000B1B69" w:rsidRPr="006D2632" w:rsidRDefault="000B1B69" w:rsidP="00310F59">
            <w:pPr>
              <w:jc w:val="center"/>
            </w:pPr>
          </w:p>
        </w:tc>
      </w:tr>
      <w:tr w:rsidR="000B1B69" w:rsidRPr="006D2632" w14:paraId="355B74D1" w14:textId="77777777" w:rsidTr="004D2205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1D317E4" w14:textId="77777777" w:rsidR="000B1B69" w:rsidRPr="006D2632" w:rsidRDefault="00146A92" w:rsidP="004D2205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</w:t>
            </w:r>
            <w:r w:rsidR="000B1B69" w:rsidRPr="006D2632">
              <w:rPr>
                <w:b/>
                <w:color w:val="000000"/>
              </w:rPr>
              <w:t>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A48522E" w14:textId="43A4B07B" w:rsidR="000B1B69" w:rsidRPr="006D2632" w:rsidRDefault="00146A92" w:rsidP="004D2205">
            <w:pPr>
              <w:ind w:left="105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Právny s</w:t>
            </w:r>
            <w:r w:rsidR="00A11176">
              <w:rPr>
                <w:b/>
                <w:color w:val="000000"/>
              </w:rPr>
              <w:t>ubjekt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3858C13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17DF344C" w14:textId="77777777" w:rsidTr="004D220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09D4D72" w14:textId="77777777" w:rsidR="004B6923" w:rsidRPr="006D2632" w:rsidRDefault="004B6923" w:rsidP="004D2205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5.2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DB0C7E1" w14:textId="201334A1" w:rsidR="004B6923" w:rsidRPr="006D2632" w:rsidRDefault="00A11176" w:rsidP="004D2205">
            <w:pPr>
              <w:ind w:left="105"/>
              <w:rPr>
                <w:b/>
                <w:color w:val="000000"/>
              </w:rPr>
            </w:pPr>
            <w:r w:rsidRPr="00A11176">
              <w:rPr>
                <w:b/>
                <w:color w:val="000000"/>
              </w:rPr>
              <w:t>Zodpovednosť za vyhlásenia o validácii/verifikácii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01F10F28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2E4C0BEC" w14:textId="77777777" w:rsidTr="00851F23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8A6929" w14:textId="1844E928" w:rsidR="004B6923" w:rsidRDefault="004B6923" w:rsidP="00851F23">
            <w:pPr>
              <w:ind w:left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5.3</w:t>
            </w:r>
          </w:p>
          <w:p w14:paraId="26B155E3" w14:textId="77777777" w:rsidR="00004916" w:rsidRPr="00450305" w:rsidRDefault="00004916" w:rsidP="00851F23">
            <w:pPr>
              <w:ind w:left="232"/>
              <w:rPr>
                <w:b/>
                <w:color w:val="000000"/>
              </w:rPr>
            </w:pPr>
          </w:p>
          <w:p w14:paraId="18B43551" w14:textId="698237A9" w:rsidR="00004916" w:rsidRPr="00D61953" w:rsidRDefault="00004916" w:rsidP="00851F23">
            <w:pPr>
              <w:ind w:left="94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čl. 43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6E21B7" w14:textId="5CEFD005" w:rsidR="00004916" w:rsidRPr="006D2632" w:rsidRDefault="00A11176" w:rsidP="004D2205">
            <w:pPr>
              <w:ind w:left="105"/>
              <w:rPr>
                <w:b/>
                <w:color w:val="000000"/>
              </w:rPr>
            </w:pPr>
            <w:r w:rsidRPr="00A11176">
              <w:rPr>
                <w:b/>
                <w:color w:val="000000"/>
              </w:rPr>
              <w:t>Riadenie nestrannosti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01059A7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F31179" w14:paraId="5FE9E963" w14:textId="77777777" w:rsidTr="00F31179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BDDE949" w14:textId="77777777" w:rsidR="004B6923" w:rsidRPr="006D2632" w:rsidRDefault="004B6923" w:rsidP="00F31179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5.4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B4B4C38" w14:textId="16D79EE9" w:rsidR="004B6923" w:rsidRPr="006D2632" w:rsidRDefault="00A11176" w:rsidP="00F31179">
            <w:pPr>
              <w:ind w:firstLine="98"/>
              <w:rPr>
                <w:b/>
                <w:color w:val="000000"/>
              </w:rPr>
            </w:pPr>
            <w:r w:rsidRPr="00A11176">
              <w:rPr>
                <w:b/>
                <w:color w:val="000000"/>
              </w:rPr>
              <w:t>Zodpovednosť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02B7CAC0" w14:textId="77777777" w:rsidR="004B6923" w:rsidRPr="006D2632" w:rsidRDefault="004B6923" w:rsidP="00F31179">
            <w:pPr>
              <w:ind w:firstLine="232"/>
              <w:rPr>
                <w:b/>
                <w:color w:val="000000"/>
              </w:rPr>
            </w:pPr>
          </w:p>
        </w:tc>
      </w:tr>
      <w:tr w:rsidR="000B1B69" w:rsidRPr="006D2632" w14:paraId="77668DB7" w14:textId="77777777" w:rsidTr="009B12BD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1B89253E" w14:textId="77777777" w:rsidR="000B1B69" w:rsidRPr="006D2632" w:rsidRDefault="000B1B69" w:rsidP="00310F59">
            <w:pPr>
              <w:ind w:firstLine="232"/>
              <w:rPr>
                <w:b/>
              </w:rPr>
            </w:pPr>
          </w:p>
        </w:tc>
      </w:tr>
      <w:tr w:rsidR="000B1B69" w:rsidRPr="006D2632" w14:paraId="067BDFB9" w14:textId="77777777" w:rsidTr="009B12BD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457AFA6" w14:textId="77777777" w:rsidR="003737B2" w:rsidRPr="006D2632" w:rsidRDefault="003737B2" w:rsidP="003737B2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normy/</w:t>
            </w:r>
          </w:p>
          <w:p w14:paraId="22FA4B0C" w14:textId="77777777" w:rsidR="000B1B69" w:rsidRPr="006D2632" w:rsidRDefault="003737B2" w:rsidP="003737B2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71DD9BB" w14:textId="77777777" w:rsidR="000B1B69" w:rsidRPr="006D2632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4F36DAFC" w14:textId="77777777" w:rsidR="000B1B69" w:rsidRPr="006D2632" w:rsidRDefault="000157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46B0D9F7" w14:textId="77777777" w:rsidTr="004D2205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9427E71" w14:textId="77777777" w:rsidR="000B1B69" w:rsidRPr="006D2632" w:rsidRDefault="003B2180" w:rsidP="004D2205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6F9A4C4" w14:textId="68F819EC" w:rsidR="000B1B69" w:rsidRPr="006D2632" w:rsidRDefault="00A11176" w:rsidP="004D220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štruktúru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232ECBD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04916" w:rsidRPr="006D2632" w14:paraId="4E6A699D" w14:textId="77777777" w:rsidTr="004D220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5F75DDA" w14:textId="77777777" w:rsidR="00004916" w:rsidRPr="006D2632" w:rsidRDefault="00004916" w:rsidP="004D2205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6.1</w:t>
            </w:r>
          </w:p>
          <w:p w14:paraId="09A6A144" w14:textId="1107654E" w:rsidR="00004916" w:rsidRPr="006D2632" w:rsidRDefault="00004916" w:rsidP="004D2205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8855A96" w14:textId="63C60A65" w:rsidR="00004916" w:rsidRPr="006D2632" w:rsidRDefault="00004916" w:rsidP="004D2205">
            <w:pPr>
              <w:ind w:left="105"/>
              <w:rPr>
                <w:b/>
                <w:color w:val="000000"/>
              </w:rPr>
            </w:pPr>
            <w:r w:rsidRPr="004707F7">
              <w:rPr>
                <w:b/>
                <w:color w:val="000000"/>
              </w:rPr>
              <w:t>Organizačná štruktúra a vrcholový manažment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0EF0FEC4" w14:textId="3B2BA67C" w:rsidR="00004916" w:rsidRPr="006D2632" w:rsidRDefault="00004916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004916" w:rsidRPr="006D2632" w14:paraId="0592D826" w14:textId="77777777" w:rsidTr="004D220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46A0F3" w14:textId="77777777" w:rsidR="00004916" w:rsidRDefault="00004916" w:rsidP="004D2205">
            <w:pPr>
              <w:ind w:firstLine="232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6.2</w:t>
            </w:r>
          </w:p>
          <w:p w14:paraId="1EC94953" w14:textId="77777777" w:rsidR="00DC363E" w:rsidRPr="00450305" w:rsidRDefault="00DC363E" w:rsidP="004D2205">
            <w:pPr>
              <w:ind w:firstLine="232"/>
              <w:rPr>
                <w:b/>
                <w:color w:val="000000"/>
              </w:rPr>
            </w:pPr>
          </w:p>
          <w:p w14:paraId="63627FA7" w14:textId="577C8A7D" w:rsidR="00DC363E" w:rsidRPr="006D2632" w:rsidRDefault="00DC363E" w:rsidP="00851F23">
            <w:pPr>
              <w:ind w:left="94"/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čl. 43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(2)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4C81EC8" w14:textId="3F89B336" w:rsidR="00004916" w:rsidRPr="006D2632" w:rsidRDefault="00004916" w:rsidP="004D2205">
            <w:pPr>
              <w:ind w:left="105"/>
              <w:rPr>
                <w:b/>
                <w:color w:val="000000"/>
              </w:rPr>
            </w:pPr>
            <w:r w:rsidRPr="004707F7">
              <w:rPr>
                <w:b/>
                <w:color w:val="000000"/>
              </w:rPr>
              <w:t>Prevádzkové riadenie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B4D4" w14:textId="67F86B5B" w:rsidR="00004916" w:rsidRPr="006D2632" w:rsidRDefault="00004916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</w:tbl>
    <w:p w14:paraId="5DA00A40" w14:textId="352AD714" w:rsidR="004707F7" w:rsidRDefault="004707F7"/>
    <w:tbl>
      <w:tblPr>
        <w:tblW w:w="10529" w:type="dxa"/>
        <w:tblInd w:w="-1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711"/>
        <w:gridCol w:w="3827"/>
        <w:gridCol w:w="5435"/>
      </w:tblGrid>
      <w:tr w:rsidR="00616761" w:rsidRPr="006D2632" w14:paraId="29C071E6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C2B8200" w14:textId="77777777" w:rsidR="00616761" w:rsidRPr="006D2632" w:rsidRDefault="00616761" w:rsidP="00004916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normy/</w:t>
            </w:r>
          </w:p>
          <w:p w14:paraId="023F9A40" w14:textId="3C2729F2" w:rsidR="00616761" w:rsidRPr="006D2632" w:rsidRDefault="00616761" w:rsidP="00D61953">
            <w:pPr>
              <w:rPr>
                <w:b/>
                <w:color w:val="000000"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8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D0D3741" w14:textId="31F842CD" w:rsidR="00616761" w:rsidRPr="006D2632" w:rsidRDefault="00616761" w:rsidP="00D61953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vAlign w:val="center"/>
          </w:tcPr>
          <w:p w14:paraId="5F0DA6AF" w14:textId="0C05A7D0" w:rsidR="00616761" w:rsidRPr="006D2632" w:rsidRDefault="00616761" w:rsidP="004D2205">
            <w:pPr>
              <w:jc w:val="center"/>
              <w:rPr>
                <w:rFonts w:eastAsia="Wingdings"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616761" w:rsidRPr="006D2632" w14:paraId="0699F24D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2FDDEF8" w14:textId="264E977B" w:rsidR="00616761" w:rsidRPr="006D2632" w:rsidRDefault="00FE729F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05FB7CC" w14:textId="30160C39" w:rsidR="00616761" w:rsidRPr="006D2632" w:rsidRDefault="00FE729F" w:rsidP="004D220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zdroje</w:t>
            </w:r>
          </w:p>
        </w:tc>
        <w:tc>
          <w:tcPr>
            <w:tcW w:w="5435" w:type="dxa"/>
            <w:vMerge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14:paraId="131ACF93" w14:textId="77777777" w:rsidR="00616761" w:rsidRPr="006D2632" w:rsidRDefault="00616761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27DD0F8C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43CDB81" w14:textId="58DFA592" w:rsidR="004B6923" w:rsidRPr="006D2632" w:rsidRDefault="00BB6383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7.1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DBDC5CB" w14:textId="16DFBB17" w:rsidR="004B6923" w:rsidRPr="006D2632" w:rsidRDefault="00BB6383" w:rsidP="004D2205">
            <w:pPr>
              <w:ind w:left="105"/>
              <w:rPr>
                <w:b/>
                <w:color w:val="000000"/>
              </w:rPr>
            </w:pPr>
            <w:r w:rsidRPr="00BB6383">
              <w:rPr>
                <w:b/>
                <w:color w:val="000000"/>
              </w:rPr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2459E619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29794195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58729A1" w14:textId="20192E29" w:rsidR="004B6923" w:rsidRDefault="00BB6383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7.2</w:t>
            </w:r>
          </w:p>
          <w:p w14:paraId="5A1008C5" w14:textId="77777777" w:rsidR="00BB6383" w:rsidRPr="00450305" w:rsidRDefault="00BB6383" w:rsidP="004D2205">
            <w:pPr>
              <w:ind w:firstLine="232"/>
              <w:rPr>
                <w:b/>
                <w:color w:val="000000"/>
              </w:rPr>
            </w:pPr>
          </w:p>
          <w:p w14:paraId="075D651B" w14:textId="3E77EC8E" w:rsidR="00BB6383" w:rsidRPr="00D61953" w:rsidRDefault="00BB6383" w:rsidP="00851F23">
            <w:pPr>
              <w:ind w:left="94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čl. 36-40, 43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4FC72C2" w14:textId="5074C03A" w:rsidR="00BB6383" w:rsidRPr="006D2632" w:rsidRDefault="00BB6383" w:rsidP="004D2205">
            <w:pPr>
              <w:ind w:left="105"/>
              <w:rPr>
                <w:b/>
                <w:color w:val="000000"/>
              </w:rPr>
            </w:pPr>
            <w:r w:rsidRPr="00BB6383">
              <w:rPr>
                <w:b/>
                <w:color w:val="000000"/>
              </w:rPr>
              <w:t>Pracovníci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03CB4DED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6E99A45E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88F88F" w14:textId="5AC9F828" w:rsidR="004B6923" w:rsidRDefault="00BB6383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7.3</w:t>
            </w:r>
          </w:p>
          <w:p w14:paraId="700C367A" w14:textId="77777777" w:rsidR="00BB6383" w:rsidRPr="00450305" w:rsidRDefault="00BB6383" w:rsidP="004D2205">
            <w:pPr>
              <w:ind w:firstLine="232"/>
              <w:rPr>
                <w:b/>
                <w:color w:val="000000"/>
              </w:rPr>
            </w:pPr>
          </w:p>
          <w:p w14:paraId="33E599AA" w14:textId="6332C882" w:rsidR="00BB6383" w:rsidRPr="006D2632" w:rsidRDefault="00BB6383" w:rsidP="00851F23">
            <w:pPr>
              <w:ind w:left="94"/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čl. 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44DC03" w14:textId="29FF5999" w:rsidR="00BB6383" w:rsidRPr="006D2632" w:rsidRDefault="00BB6383" w:rsidP="004D2205">
            <w:pPr>
              <w:ind w:left="105"/>
              <w:rPr>
                <w:b/>
                <w:color w:val="000000"/>
              </w:rPr>
            </w:pPr>
            <w:r w:rsidRPr="00BB6383">
              <w:rPr>
                <w:b/>
                <w:color w:val="000000"/>
              </w:rPr>
              <w:t>Proces riadenia kompetentnosti pracovníkov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0EB91CFC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DF7257" w:rsidRPr="006D2632" w14:paraId="41E1DEFF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46D04F1" w14:textId="77777777" w:rsidR="00DF7257" w:rsidRDefault="00DF7257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7.4</w:t>
            </w:r>
          </w:p>
          <w:p w14:paraId="63812E8F" w14:textId="77777777" w:rsidR="00DF7257" w:rsidRPr="00450305" w:rsidRDefault="00DF7257" w:rsidP="004D2205">
            <w:pPr>
              <w:ind w:firstLine="232"/>
              <w:rPr>
                <w:b/>
                <w:color w:val="000000"/>
              </w:rPr>
            </w:pPr>
          </w:p>
          <w:p w14:paraId="145DEA8C" w14:textId="06E28915" w:rsidR="00DF7257" w:rsidRDefault="00DF7257" w:rsidP="00851F23">
            <w:pPr>
              <w:ind w:left="94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l. 43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 xml:space="preserve"> (</w:t>
            </w: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5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FBC1CA" w14:textId="5A2A77DE" w:rsidR="00DF7257" w:rsidRPr="00BB6383" w:rsidRDefault="00DF7257" w:rsidP="004D2205">
            <w:pPr>
              <w:ind w:left="105"/>
              <w:rPr>
                <w:b/>
                <w:color w:val="000000"/>
              </w:rPr>
            </w:pPr>
            <w:r w:rsidRPr="00DF7257">
              <w:rPr>
                <w:b/>
                <w:color w:val="000000"/>
              </w:rPr>
              <w:t>Externé zaobstarávanie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4" w:space="0" w:color="auto"/>
            </w:tcBorders>
          </w:tcPr>
          <w:p w14:paraId="624666C8" w14:textId="77777777" w:rsidR="00DF7257" w:rsidRPr="006D2632" w:rsidRDefault="00DF7257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0B1B69" w:rsidRPr="006D2632" w14:paraId="15F38F85" w14:textId="77777777" w:rsidTr="00355265">
        <w:trPr>
          <w:gridAfter w:val="3"/>
          <w:wAfter w:w="9973" w:type="dxa"/>
          <w:trHeight w:val="262"/>
        </w:trPr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</w:tcPr>
          <w:p w14:paraId="6EDC569C" w14:textId="77777777" w:rsidR="000B1B69" w:rsidRPr="006D2632" w:rsidRDefault="000B1B69" w:rsidP="00310F59">
            <w:pPr>
              <w:ind w:firstLine="232"/>
              <w:rPr>
                <w:b/>
                <w:color w:val="000000"/>
              </w:rPr>
            </w:pPr>
          </w:p>
        </w:tc>
      </w:tr>
      <w:tr w:rsidR="000B1B69" w:rsidRPr="006D2632" w14:paraId="77B08562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BD58F19" w14:textId="77777777" w:rsidR="00D02634" w:rsidRPr="006D2632" w:rsidRDefault="00D02634" w:rsidP="00D02634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normy/</w:t>
            </w:r>
          </w:p>
          <w:p w14:paraId="0ADF8B40" w14:textId="77777777" w:rsidR="000B1B69" w:rsidRPr="006D2632" w:rsidRDefault="00D02634" w:rsidP="00D02634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CEDCF92" w14:textId="77777777" w:rsidR="000B1B69" w:rsidRPr="006D2632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EC29" w14:textId="77777777" w:rsidR="000B1B69" w:rsidRPr="006D2632" w:rsidRDefault="000157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35743B3D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F9EC0C" w14:textId="29AC69C7" w:rsidR="000B1B69" w:rsidRPr="006D2632" w:rsidRDefault="00DF7257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3E1747C" w14:textId="5662CCC9" w:rsidR="000B1B69" w:rsidRPr="006D2632" w:rsidRDefault="00DF7257" w:rsidP="004D2205">
            <w:pPr>
              <w:ind w:left="105"/>
              <w:rPr>
                <w:b/>
                <w:color w:val="000000"/>
              </w:rPr>
            </w:pPr>
            <w:r w:rsidRPr="00DF7257">
              <w:rPr>
                <w:b/>
                <w:color w:val="000000"/>
              </w:rPr>
              <w:t xml:space="preserve">Program validácie/verifikácie </w:t>
            </w:r>
          </w:p>
        </w:tc>
        <w:tc>
          <w:tcPr>
            <w:tcW w:w="5435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3E70A5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1239715E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79361B2F" w14:textId="77777777" w:rsidR="000B1B69" w:rsidRPr="006D2632" w:rsidRDefault="000B1B69" w:rsidP="00310F59">
            <w:pPr>
              <w:ind w:firstLine="232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BBDD4E2" w14:textId="77777777" w:rsidR="000B1B69" w:rsidRPr="006D2632" w:rsidRDefault="000B1B69" w:rsidP="00310F59">
            <w:pPr>
              <w:ind w:left="105"/>
              <w:rPr>
                <w:b/>
                <w:color w:val="000000"/>
              </w:rPr>
            </w:pPr>
          </w:p>
        </w:tc>
        <w:tc>
          <w:tcPr>
            <w:tcW w:w="543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9CB0DA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0B1B69" w:rsidRPr="006D2632" w14:paraId="680DFBCA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40BED247" w14:textId="77777777" w:rsidR="003737B2" w:rsidRPr="006D2632" w:rsidRDefault="003737B2" w:rsidP="003737B2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Článok normy/</w:t>
            </w:r>
          </w:p>
          <w:p w14:paraId="7395D14B" w14:textId="77777777" w:rsidR="000B1B69" w:rsidRPr="006D2632" w:rsidRDefault="003737B2" w:rsidP="003737B2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558B32D7" w14:textId="77777777" w:rsidR="000B1B69" w:rsidRPr="006D2632" w:rsidRDefault="000B1B69" w:rsidP="00310F59">
            <w:pPr>
              <w:ind w:left="105"/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7" w:space="0" w:color="000000"/>
            </w:tcBorders>
            <w:vAlign w:val="center"/>
          </w:tcPr>
          <w:p w14:paraId="582A410A" w14:textId="77777777" w:rsidR="000B1B69" w:rsidRPr="006D2632" w:rsidRDefault="00015769" w:rsidP="00310F59">
            <w:pPr>
              <w:jc w:val="center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Popis plnenia požiadavky - odkazy na články relevantných dokumentov *)</w:t>
            </w:r>
          </w:p>
        </w:tc>
      </w:tr>
      <w:tr w:rsidR="000B1B69" w:rsidRPr="006D2632" w14:paraId="6C20F1AE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8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816872" w14:textId="27571E87" w:rsidR="000B1B69" w:rsidRPr="006D2632" w:rsidRDefault="00AA3A54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90C51E" w14:textId="543ADCE9" w:rsidR="000B1B69" w:rsidRPr="006D2632" w:rsidRDefault="00AA3A54" w:rsidP="004D220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proces</w:t>
            </w:r>
          </w:p>
        </w:tc>
        <w:tc>
          <w:tcPr>
            <w:tcW w:w="5435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E6D25D" w14:textId="77777777" w:rsidR="000B1B69" w:rsidRPr="006D2632" w:rsidRDefault="000B1B69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7E0E9699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D508803" w14:textId="7139B580" w:rsidR="004B6923" w:rsidRDefault="00AA3A54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.1</w:t>
            </w:r>
          </w:p>
          <w:p w14:paraId="5A0CF8E9" w14:textId="77777777" w:rsidR="00AA3A54" w:rsidRPr="00450305" w:rsidRDefault="00AA3A54" w:rsidP="004D2205">
            <w:pPr>
              <w:ind w:firstLine="232"/>
              <w:rPr>
                <w:b/>
                <w:color w:val="000000"/>
              </w:rPr>
            </w:pPr>
          </w:p>
          <w:p w14:paraId="46E48D62" w14:textId="68873AFA" w:rsidR="00AA3A54" w:rsidRPr="00D61953" w:rsidRDefault="00AA3A54" w:rsidP="00851F23">
            <w:pPr>
              <w:ind w:left="94"/>
              <w:rPr>
                <w:b/>
                <w:i/>
                <w:iCs/>
                <w:color w:val="000000"/>
                <w:sz w:val="20"/>
                <w:szCs w:val="20"/>
              </w:rPr>
            </w:pP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10CC08" w14:textId="28547563" w:rsidR="00AA3A54" w:rsidRPr="006D2632" w:rsidRDefault="004B6923" w:rsidP="004D2205">
            <w:pPr>
              <w:ind w:left="105"/>
              <w:rPr>
                <w:b/>
                <w:color w:val="000000"/>
              </w:rPr>
            </w:pPr>
            <w:r w:rsidRPr="006D2632">
              <w:rPr>
                <w:b/>
                <w:color w:val="000000"/>
              </w:rPr>
              <w:t>Všeobecne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24702A2C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73F21A4C" w14:textId="77777777" w:rsidTr="00355265">
        <w:trPr>
          <w:trHeight w:val="433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E2AC52D" w14:textId="4DF4EE0E" w:rsidR="004B6923" w:rsidRDefault="00AA3A54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.2</w:t>
            </w:r>
          </w:p>
          <w:p w14:paraId="78D849B0" w14:textId="77777777" w:rsidR="00AA3A54" w:rsidRPr="00450305" w:rsidRDefault="00AA3A54" w:rsidP="004D2205">
            <w:pPr>
              <w:ind w:firstLine="232"/>
              <w:rPr>
                <w:b/>
                <w:color w:val="000000"/>
              </w:rPr>
            </w:pPr>
          </w:p>
          <w:p w14:paraId="79556F1A" w14:textId="0B7B4002" w:rsidR="00AA3A54" w:rsidRPr="006D2632" w:rsidRDefault="00AA3A54" w:rsidP="00851F23">
            <w:pPr>
              <w:ind w:left="94"/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D943D4B" w14:textId="4B2821E5" w:rsidR="00AA3A54" w:rsidRPr="006D2632" w:rsidRDefault="00AA3A54" w:rsidP="004D2205">
            <w:pPr>
              <w:ind w:left="105"/>
              <w:rPr>
                <w:b/>
                <w:i/>
                <w:iCs/>
                <w:color w:val="000000"/>
              </w:rPr>
            </w:pPr>
            <w:r w:rsidRPr="00AA3A54">
              <w:rPr>
                <w:b/>
                <w:color w:val="000000"/>
              </w:rPr>
              <w:t>Pred uzatvorením zákazky</w:t>
            </w:r>
            <w:r w:rsidRPr="00AA3A54" w:rsidDel="00AA3A54">
              <w:rPr>
                <w:b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B004209" w14:textId="77777777" w:rsidR="004B6923" w:rsidRPr="006D2632" w:rsidRDefault="004B6923" w:rsidP="00310F59">
            <w:pPr>
              <w:jc w:val="center"/>
              <w:rPr>
                <w:b/>
                <w:color w:val="000000"/>
              </w:rPr>
            </w:pPr>
          </w:p>
        </w:tc>
      </w:tr>
      <w:tr w:rsidR="004B6923" w:rsidRPr="006D2632" w14:paraId="3DDE4726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91025DC" w14:textId="415E6B7A" w:rsidR="004B6923" w:rsidRDefault="003C3132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.3</w:t>
            </w:r>
          </w:p>
          <w:p w14:paraId="14E95E6A" w14:textId="77777777" w:rsidR="003C3132" w:rsidRPr="00450305" w:rsidRDefault="003C3132" w:rsidP="004D2205">
            <w:pPr>
              <w:ind w:firstLine="232"/>
              <w:rPr>
                <w:b/>
                <w:color w:val="000000"/>
              </w:rPr>
            </w:pPr>
          </w:p>
          <w:p w14:paraId="39E92CF2" w14:textId="5084C22C" w:rsidR="003C3132" w:rsidRPr="006D2632" w:rsidRDefault="003C3132" w:rsidP="00851F23">
            <w:pPr>
              <w:ind w:left="94"/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E0094" w14:textId="3B60A460" w:rsidR="003C3132" w:rsidRPr="006D2632" w:rsidRDefault="003C3132" w:rsidP="004D2205">
            <w:pPr>
              <w:ind w:left="105"/>
              <w:rPr>
                <w:b/>
                <w:color w:val="000000"/>
              </w:rPr>
            </w:pPr>
            <w:r w:rsidRPr="003C3132">
              <w:rPr>
                <w:b/>
                <w:color w:val="000000"/>
              </w:rPr>
              <w:t>Zákazka</w:t>
            </w:r>
            <w:r w:rsidRPr="003C3132" w:rsidDel="003C3132">
              <w:rPr>
                <w:b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418FE3D" w14:textId="77777777" w:rsidR="004B6923" w:rsidRPr="006D2632" w:rsidRDefault="004B6923" w:rsidP="00310F59">
            <w:pPr>
              <w:jc w:val="center"/>
            </w:pPr>
          </w:p>
        </w:tc>
      </w:tr>
      <w:tr w:rsidR="004B6923" w:rsidRPr="006D2632" w14:paraId="70C4A659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1BADD2A" w14:textId="73B73ABC" w:rsidR="004B6923" w:rsidRDefault="00443AB9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.4</w:t>
            </w:r>
          </w:p>
          <w:p w14:paraId="628300DF" w14:textId="77777777" w:rsidR="00443AB9" w:rsidRPr="00450305" w:rsidRDefault="00443AB9" w:rsidP="004D2205">
            <w:pPr>
              <w:ind w:firstLine="232"/>
              <w:rPr>
                <w:b/>
                <w:color w:val="000000"/>
              </w:rPr>
            </w:pPr>
          </w:p>
          <w:p w14:paraId="462431CA" w14:textId="362D84FC" w:rsidR="00443AB9" w:rsidRPr="006D2632" w:rsidRDefault="00443AB9" w:rsidP="00851F23">
            <w:pPr>
              <w:ind w:left="94"/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596FFB3" w14:textId="058EC747" w:rsidR="00443AB9" w:rsidRPr="006D2632" w:rsidRDefault="00443AB9" w:rsidP="004D2205">
            <w:pPr>
              <w:ind w:left="105"/>
              <w:rPr>
                <w:b/>
                <w:color w:val="000000"/>
              </w:rPr>
            </w:pPr>
            <w:r w:rsidRPr="00443AB9">
              <w:rPr>
                <w:b/>
                <w:color w:val="000000"/>
              </w:rPr>
              <w:t>Plánovanie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CDC76C1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60A1A259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65D2F7" w14:textId="78A27067" w:rsidR="004B6923" w:rsidRDefault="00906BF5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.5</w:t>
            </w:r>
          </w:p>
          <w:p w14:paraId="6D80503B" w14:textId="77777777" w:rsidR="00906BF5" w:rsidRPr="00450305" w:rsidRDefault="00906BF5" w:rsidP="004D2205">
            <w:pPr>
              <w:ind w:firstLine="232"/>
              <w:rPr>
                <w:b/>
                <w:color w:val="000000"/>
              </w:rPr>
            </w:pPr>
          </w:p>
          <w:p w14:paraId="67C02D8A" w14:textId="52703BC6" w:rsidR="00906BF5" w:rsidRPr="006D2632" w:rsidRDefault="00906BF5" w:rsidP="00851F23">
            <w:pPr>
              <w:ind w:left="94"/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4" w:space="0" w:color="auto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2A00550" w14:textId="6243BBE3" w:rsidR="00906BF5" w:rsidRPr="006D2632" w:rsidRDefault="00906BF5" w:rsidP="004D2205">
            <w:pPr>
              <w:ind w:left="105"/>
              <w:rPr>
                <w:b/>
                <w:color w:val="000000"/>
              </w:rPr>
            </w:pPr>
            <w:r w:rsidRPr="00906BF5">
              <w:rPr>
                <w:b/>
                <w:color w:val="000000"/>
              </w:rPr>
              <w:t>Vykonanie validácie/verifikácie</w:t>
            </w:r>
            <w:r w:rsidRPr="00906BF5" w:rsidDel="00906BF5">
              <w:rPr>
                <w:b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5FF8A367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4B6923" w:rsidRPr="006D2632" w14:paraId="59E28BF1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A17B0DE" w14:textId="5B8BE31B" w:rsidR="004B6923" w:rsidRDefault="00906BF5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4B6923" w:rsidRPr="006D2632">
              <w:rPr>
                <w:b/>
                <w:color w:val="000000"/>
              </w:rPr>
              <w:t>.6</w:t>
            </w:r>
          </w:p>
          <w:p w14:paraId="194E5003" w14:textId="77777777" w:rsidR="00906BF5" w:rsidRPr="00450305" w:rsidRDefault="00906BF5" w:rsidP="004D2205">
            <w:pPr>
              <w:ind w:firstLine="232"/>
              <w:rPr>
                <w:b/>
                <w:color w:val="000000"/>
              </w:rPr>
            </w:pPr>
          </w:p>
          <w:p w14:paraId="09AD148A" w14:textId="55B6EB4C" w:rsidR="00906BF5" w:rsidRPr="006D2632" w:rsidRDefault="00906BF5" w:rsidP="00851F23">
            <w:pPr>
              <w:ind w:left="94"/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FF9B4F8" w14:textId="27EE6956" w:rsidR="009033C8" w:rsidRPr="006D2632" w:rsidRDefault="009033C8" w:rsidP="004D2205">
            <w:pPr>
              <w:ind w:left="105"/>
              <w:rPr>
                <w:b/>
                <w:color w:val="000000"/>
              </w:rPr>
            </w:pPr>
            <w:r w:rsidRPr="009033C8">
              <w:rPr>
                <w:b/>
                <w:color w:val="000000"/>
              </w:rPr>
              <w:t>Preskúmanie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9A068D5" w14:textId="77777777" w:rsidR="004B6923" w:rsidRPr="006D2632" w:rsidRDefault="004B6923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3B2180" w:rsidRPr="006D2632" w14:paraId="5EF99214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61A9070" w14:textId="7A67B34C" w:rsidR="003B2180" w:rsidRDefault="009033C8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3B2180" w:rsidRPr="006D2632">
              <w:rPr>
                <w:b/>
                <w:color w:val="000000"/>
              </w:rPr>
              <w:t>.7</w:t>
            </w:r>
          </w:p>
          <w:p w14:paraId="07DDA191" w14:textId="77777777" w:rsidR="009033C8" w:rsidRPr="00450305" w:rsidRDefault="009033C8" w:rsidP="004D2205">
            <w:pPr>
              <w:ind w:firstLine="232"/>
              <w:rPr>
                <w:b/>
                <w:color w:val="000000"/>
              </w:rPr>
            </w:pPr>
          </w:p>
          <w:p w14:paraId="59136070" w14:textId="637BF8E1" w:rsidR="009033C8" w:rsidRPr="006D2632" w:rsidRDefault="009033C8" w:rsidP="00851F23">
            <w:pPr>
              <w:ind w:left="94"/>
              <w:rPr>
                <w:b/>
                <w:color w:val="000000"/>
              </w:rPr>
            </w:pP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kap. II AVR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7679016" w14:textId="1E0211E2" w:rsidR="009033C8" w:rsidRPr="006D2632" w:rsidRDefault="009033C8" w:rsidP="004D2205">
            <w:pPr>
              <w:ind w:left="105"/>
              <w:rPr>
                <w:b/>
                <w:color w:val="000000"/>
              </w:rPr>
            </w:pPr>
            <w:r w:rsidRPr="009033C8">
              <w:rPr>
                <w:b/>
                <w:color w:val="000000"/>
              </w:rPr>
              <w:t>Rozhodnutie a vydanie vyhlásenia o validácii/verifikácii</w:t>
            </w:r>
            <w:r w:rsidRPr="009033C8" w:rsidDel="009033C8">
              <w:rPr>
                <w:b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0F8F4F" w14:textId="77777777" w:rsidR="003B2180" w:rsidRPr="006D2632" w:rsidRDefault="003B2180" w:rsidP="00310F59">
            <w:pPr>
              <w:jc w:val="center"/>
              <w:rPr>
                <w:rFonts w:eastAsia="Wingdings"/>
                <w:color w:val="000000"/>
              </w:rPr>
            </w:pPr>
          </w:p>
        </w:tc>
      </w:tr>
      <w:tr w:rsidR="000B1B69" w:rsidRPr="0078141E" w14:paraId="764C86CE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F7EB184" w14:textId="77777777" w:rsidR="000B1B69" w:rsidRDefault="003B2180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9033C8">
              <w:rPr>
                <w:b/>
                <w:color w:val="000000"/>
              </w:rPr>
              <w:t>.8</w:t>
            </w:r>
          </w:p>
          <w:p w14:paraId="6C77D806" w14:textId="77777777" w:rsidR="009033C8" w:rsidRPr="00450305" w:rsidRDefault="009033C8" w:rsidP="004D2205">
            <w:pPr>
              <w:ind w:firstLine="232"/>
              <w:rPr>
                <w:b/>
                <w:color w:val="000000"/>
              </w:rPr>
            </w:pPr>
          </w:p>
          <w:p w14:paraId="2FE8FC7A" w14:textId="3E060077" w:rsidR="009033C8" w:rsidRPr="00AB26FE" w:rsidRDefault="009033C8" w:rsidP="00851F23">
            <w:pPr>
              <w:ind w:left="94"/>
              <w:rPr>
                <w:b/>
                <w:color w:val="000000"/>
              </w:rPr>
            </w:pP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čl. 70 MRR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82A9E94" w14:textId="6DD33BEF" w:rsidR="000B1B69" w:rsidRPr="00AB26FE" w:rsidRDefault="009033C8" w:rsidP="004D2205">
            <w:pPr>
              <w:ind w:left="105"/>
              <w:rPr>
                <w:b/>
                <w:color w:val="000000"/>
              </w:rPr>
            </w:pPr>
            <w:r w:rsidRPr="009033C8">
              <w:rPr>
                <w:b/>
                <w:color w:val="000000"/>
              </w:rPr>
              <w:t>Skutočnosti zistené po vydaní vyhlásenia o validácii/verifikácii</w:t>
            </w:r>
            <w:r w:rsidRPr="009033C8" w:rsidDel="009033C8">
              <w:rPr>
                <w:b/>
                <w:color w:val="000000"/>
              </w:rPr>
              <w:t xml:space="preserve"> 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36124778" w14:textId="77777777" w:rsidR="000B1B69" w:rsidRPr="0078141E" w:rsidRDefault="000B1B69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0A4732B5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C43AF33" w14:textId="6986879C" w:rsidR="002D31BD" w:rsidRDefault="002D31BD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9.9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BA52539" w14:textId="76B609E0" w:rsidR="002D31BD" w:rsidRPr="009033C8" w:rsidRDefault="002D31BD" w:rsidP="004D2205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Vybavovanie odvolaní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1991D28D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46D13646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E241B1" w14:textId="226D4CB5" w:rsidR="002D31BD" w:rsidRDefault="002D31BD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9.10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8FF1B1C" w14:textId="54B541D2" w:rsidR="002D31BD" w:rsidRPr="009033C8" w:rsidRDefault="002D31BD" w:rsidP="004D2205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Vybavovanie sťažností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7DBFEC17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708CFF2F" w14:textId="77777777" w:rsidTr="00355265">
        <w:trPr>
          <w:trHeight w:val="262"/>
        </w:trPr>
        <w:tc>
          <w:tcPr>
            <w:tcW w:w="126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E8B924F" w14:textId="77777777" w:rsidR="002D31BD" w:rsidRDefault="002D31BD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9.11</w:t>
            </w:r>
          </w:p>
          <w:p w14:paraId="69FED40D" w14:textId="77777777" w:rsidR="002D31BD" w:rsidRPr="00450305" w:rsidRDefault="002D31BD" w:rsidP="004D2205">
            <w:pPr>
              <w:ind w:firstLine="232"/>
              <w:rPr>
                <w:b/>
                <w:color w:val="000000"/>
              </w:rPr>
            </w:pPr>
          </w:p>
          <w:p w14:paraId="62EB4C4E" w14:textId="09BAC855" w:rsidR="002D31BD" w:rsidRDefault="002D31BD" w:rsidP="00851F23">
            <w:pPr>
              <w:ind w:left="94"/>
              <w:rPr>
                <w:b/>
                <w:color w:val="000000"/>
              </w:rPr>
            </w:pP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čl. 26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7DB4305" w14:textId="034F8DDD" w:rsidR="002D31BD" w:rsidRPr="009033C8" w:rsidRDefault="002D31BD" w:rsidP="004D2205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Záznamy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1A70C3B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70DC8039" w14:textId="77777777" w:rsidR="000B1B69" w:rsidRDefault="000B1B69" w:rsidP="000B1B69">
      <w:pPr>
        <w:ind w:firstLine="232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2D31BD" w:rsidRPr="0078141E" w14:paraId="183907A8" w14:textId="77777777" w:rsidTr="004B17FC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2CC5EDE8" w14:textId="77777777" w:rsidR="00450305" w:rsidRDefault="002D31BD" w:rsidP="00450305">
            <w:pPr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lastRenderedPageBreak/>
              <w:t>Článok normy</w:t>
            </w:r>
            <w:r w:rsidR="00450305">
              <w:rPr>
                <w:b/>
                <w:color w:val="000000"/>
              </w:rPr>
              <w:t>/</w:t>
            </w:r>
          </w:p>
          <w:p w14:paraId="5630006B" w14:textId="4044A12B" w:rsidR="002D31BD" w:rsidRDefault="00450305" w:rsidP="00450305">
            <w:pPr>
              <w:jc w:val="center"/>
              <w:rPr>
                <w:b/>
                <w:color w:val="000000"/>
              </w:rPr>
            </w:pPr>
            <w:r w:rsidRPr="004644B7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0A8CF080" w14:textId="77777777" w:rsidR="002D31BD" w:rsidRPr="007F1FBF" w:rsidRDefault="002D31BD" w:rsidP="00310F59">
            <w:pPr>
              <w:ind w:left="105"/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F319FE" w14:textId="77777777" w:rsidR="002D31BD" w:rsidRPr="0078141E" w:rsidRDefault="002D31BD" w:rsidP="00310F59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2D31BD" w:rsidRPr="0078141E" w14:paraId="73412896" w14:textId="77777777" w:rsidTr="004D2205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EE77E76" w14:textId="77777777" w:rsidR="002D31BD" w:rsidRPr="007F1FBF" w:rsidRDefault="002D31BD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1EB6B2D" w14:textId="5BAF2B92" w:rsidR="002D31BD" w:rsidRPr="007F1FBF" w:rsidRDefault="002D31BD" w:rsidP="004D2205">
            <w:pPr>
              <w:ind w:left="10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Požiadavky na informácie</w:t>
            </w:r>
          </w:p>
        </w:tc>
        <w:tc>
          <w:tcPr>
            <w:tcW w:w="5435" w:type="dxa"/>
            <w:vMerge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6F7B9648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650F4305" w14:textId="77777777" w:rsidTr="004D2205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E459D09" w14:textId="77777777" w:rsidR="002D31BD" w:rsidRDefault="002D31BD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10.1</w:t>
            </w:r>
          </w:p>
          <w:p w14:paraId="156F86C0" w14:textId="77777777" w:rsidR="002D31BD" w:rsidRPr="00450305" w:rsidRDefault="002D31BD" w:rsidP="004D2205">
            <w:pPr>
              <w:ind w:firstLine="232"/>
              <w:rPr>
                <w:b/>
                <w:color w:val="000000"/>
                <w:sz w:val="20"/>
                <w:szCs w:val="20"/>
              </w:rPr>
            </w:pPr>
          </w:p>
          <w:p w14:paraId="09A8A678" w14:textId="0A1A422D" w:rsidR="002D31BD" w:rsidRDefault="002D31BD" w:rsidP="00851F23">
            <w:pPr>
              <w:ind w:left="94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D61953">
              <w:rPr>
                <w:b/>
                <w:i/>
                <w:iCs/>
                <w:color w:val="000000"/>
                <w:sz w:val="20"/>
                <w:szCs w:val="20"/>
              </w:rPr>
              <w:t>l. 42 (2)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606FDBF" w14:textId="770C4527" w:rsidR="002D31BD" w:rsidRDefault="002D31BD" w:rsidP="004D2205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Verejne dostupné informácie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75414C0B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797F149D" w14:textId="77777777" w:rsidTr="004D2205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CA266A1" w14:textId="77777777" w:rsidR="002D31BD" w:rsidRDefault="002D31BD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10.2</w:t>
            </w:r>
          </w:p>
          <w:p w14:paraId="58C9BE1E" w14:textId="77777777" w:rsidR="002D31BD" w:rsidRPr="00450305" w:rsidRDefault="002D31BD" w:rsidP="004D2205">
            <w:pPr>
              <w:ind w:firstLine="232"/>
              <w:rPr>
                <w:b/>
                <w:color w:val="000000"/>
                <w:sz w:val="20"/>
                <w:szCs w:val="20"/>
              </w:rPr>
            </w:pPr>
          </w:p>
          <w:p w14:paraId="3ACDFDAC" w14:textId="4FA9601E" w:rsidR="002D31BD" w:rsidRDefault="002D31BD" w:rsidP="00851F23">
            <w:pPr>
              <w:ind w:left="94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l. 42 (2)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0B8980B6" w14:textId="6DE0132A" w:rsidR="002D31BD" w:rsidRDefault="002D31BD" w:rsidP="004D2205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Ďalšie dostupné informácie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351B75B3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5C1FEB0D" w14:textId="77777777" w:rsidTr="004D2205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F78317E" w14:textId="174102EC" w:rsidR="002D31BD" w:rsidRDefault="002D31BD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10.3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10FAF0D" w14:textId="4128ABB0" w:rsidR="002D31BD" w:rsidRDefault="002D31BD" w:rsidP="004D2205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Odkaz na validáciu/verifikáciu a použitie značiek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11BB5E5E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2D31BD" w:rsidRPr="0078141E" w14:paraId="56E038DC" w14:textId="77777777" w:rsidTr="004D2205">
        <w:trPr>
          <w:trHeight w:val="262"/>
        </w:trPr>
        <w:tc>
          <w:tcPr>
            <w:tcW w:w="12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C147AB7" w14:textId="77777777" w:rsidR="002D31BD" w:rsidRDefault="002D31BD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10.4</w:t>
            </w:r>
          </w:p>
          <w:p w14:paraId="5368C563" w14:textId="77777777" w:rsidR="002D31BD" w:rsidRPr="00450305" w:rsidRDefault="002D31BD" w:rsidP="004D2205">
            <w:pPr>
              <w:ind w:firstLine="232"/>
              <w:rPr>
                <w:b/>
                <w:color w:val="000000"/>
                <w:sz w:val="20"/>
                <w:szCs w:val="20"/>
              </w:rPr>
            </w:pPr>
          </w:p>
          <w:p w14:paraId="19F72438" w14:textId="6FF5849B" w:rsidR="002D31BD" w:rsidRDefault="002D31BD" w:rsidP="00851F23">
            <w:pPr>
              <w:ind w:left="94"/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l. 42 (</w:t>
            </w:r>
            <w:r>
              <w:rPr>
                <w:b/>
                <w:i/>
                <w:iCs/>
                <w:color w:val="000000"/>
                <w:sz w:val="20"/>
                <w:szCs w:val="20"/>
              </w:rPr>
              <w:t>3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3935430C" w14:textId="19D7262C" w:rsidR="002D31BD" w:rsidRDefault="002D31BD" w:rsidP="004D2205">
            <w:pPr>
              <w:ind w:left="105"/>
              <w:rPr>
                <w:b/>
                <w:color w:val="000000"/>
              </w:rPr>
            </w:pPr>
            <w:r w:rsidRPr="002D31BD">
              <w:rPr>
                <w:b/>
                <w:color w:val="000000"/>
              </w:rPr>
              <w:t>Dôvernosť</w:t>
            </w:r>
          </w:p>
        </w:tc>
        <w:tc>
          <w:tcPr>
            <w:tcW w:w="5435" w:type="dxa"/>
            <w:tcBorders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14:paraId="4B5A00DF" w14:textId="77777777" w:rsidR="002D31BD" w:rsidRPr="0078141E" w:rsidRDefault="002D31BD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6D7BC2C6" w14:textId="77777777" w:rsidR="008011E3" w:rsidRDefault="008011E3" w:rsidP="00CC2792">
      <w:pPr>
        <w:keepLines/>
        <w:jc w:val="both"/>
      </w:pPr>
    </w:p>
    <w:tbl>
      <w:tblPr>
        <w:tblW w:w="10529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3827"/>
        <w:gridCol w:w="5435"/>
      </w:tblGrid>
      <w:tr w:rsidR="0088659B" w:rsidRPr="0078141E" w14:paraId="67112476" w14:textId="77777777" w:rsidTr="003552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7" w:space="0" w:color="000000"/>
              <w:bottom w:val="single" w:sz="4" w:space="0" w:color="auto"/>
              <w:right w:val="single" w:sz="7" w:space="0" w:color="000000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3FEC108E" w14:textId="77777777" w:rsidR="0088659B" w:rsidRDefault="0088659B" w:rsidP="00D02634">
            <w:pPr>
              <w:jc w:val="center"/>
              <w:rPr>
                <w:b/>
                <w:color w:val="000000"/>
              </w:rPr>
            </w:pPr>
            <w:r w:rsidRPr="00CE7A53">
              <w:rPr>
                <w:b/>
                <w:color w:val="000000"/>
              </w:rPr>
              <w:t>Článok normy</w:t>
            </w:r>
            <w:r>
              <w:rPr>
                <w:b/>
                <w:color w:val="000000"/>
              </w:rPr>
              <w:t>/</w:t>
            </w:r>
          </w:p>
          <w:p w14:paraId="5E43DD58" w14:textId="77777777" w:rsidR="0088659B" w:rsidRDefault="0088659B" w:rsidP="00D02634">
            <w:pPr>
              <w:jc w:val="center"/>
              <w:rPr>
                <w:b/>
                <w:color w:val="000000"/>
              </w:rPr>
            </w:pPr>
            <w:r w:rsidRPr="004644B7">
              <w:rPr>
                <w:b/>
                <w:i/>
                <w:color w:val="000000"/>
              </w:rPr>
              <w:t>nariadenia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  <w:vAlign w:val="center"/>
          </w:tcPr>
          <w:p w14:paraId="6C8F56ED" w14:textId="77777777" w:rsidR="0088659B" w:rsidRPr="007F1FBF" w:rsidRDefault="0088659B" w:rsidP="00310F59">
            <w:pPr>
              <w:ind w:left="105" w:right="35"/>
              <w:jc w:val="center"/>
              <w:rPr>
                <w:b/>
                <w:color w:val="000000"/>
              </w:rPr>
            </w:pPr>
            <w:r w:rsidRPr="00130946">
              <w:rPr>
                <w:b/>
                <w:color w:val="000000"/>
              </w:rPr>
              <w:t>Názov článku</w:t>
            </w:r>
          </w:p>
        </w:tc>
        <w:tc>
          <w:tcPr>
            <w:tcW w:w="5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B9C2" w14:textId="77777777" w:rsidR="0088659B" w:rsidRPr="0078141E" w:rsidRDefault="0088659B" w:rsidP="00310F59">
            <w:pPr>
              <w:jc w:val="center"/>
              <w:rPr>
                <w:b/>
                <w:color w:val="000000"/>
              </w:rPr>
            </w:pPr>
            <w:r w:rsidRPr="0078141E">
              <w:rPr>
                <w:b/>
                <w:color w:val="000000"/>
              </w:rPr>
              <w:t xml:space="preserve">Popis plnenia požiadavky </w:t>
            </w:r>
            <w:r>
              <w:rPr>
                <w:b/>
                <w:color w:val="000000"/>
              </w:rPr>
              <w:t>-</w:t>
            </w:r>
            <w:r w:rsidRPr="0078141E">
              <w:rPr>
                <w:b/>
                <w:color w:val="000000"/>
              </w:rPr>
              <w:t xml:space="preserve"> odkazy na </w:t>
            </w:r>
            <w:r>
              <w:rPr>
                <w:b/>
                <w:color w:val="000000"/>
              </w:rPr>
              <w:t>články relevantných dokumentov *)</w:t>
            </w:r>
          </w:p>
        </w:tc>
      </w:tr>
      <w:tr w:rsidR="0088659B" w:rsidRPr="0078141E" w14:paraId="2ABB6E7A" w14:textId="77777777" w:rsidTr="003552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B0ACAB" w14:textId="6A2761AB" w:rsidR="0088659B" w:rsidRPr="009552CA" w:rsidRDefault="0088659B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FDCE1E0" w14:textId="03DAD0F7" w:rsidR="0088659B" w:rsidRPr="009552CA" w:rsidRDefault="0088659B" w:rsidP="004D2205">
            <w:pPr>
              <w:ind w:left="105" w:right="35"/>
              <w:rPr>
                <w:b/>
              </w:rPr>
            </w:pPr>
            <w:r>
              <w:rPr>
                <w:b/>
                <w:color w:val="000000"/>
              </w:rPr>
              <w:t>Požiadavky na s</w:t>
            </w:r>
            <w:r w:rsidRPr="0002302A">
              <w:rPr>
                <w:b/>
                <w:color w:val="000000"/>
              </w:rPr>
              <w:t>ystém manažérstva</w:t>
            </w:r>
          </w:p>
        </w:tc>
        <w:tc>
          <w:tcPr>
            <w:tcW w:w="5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52B4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6E506135" w14:textId="77777777" w:rsidTr="003552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80F1C68" w14:textId="77777777" w:rsidR="0088659B" w:rsidRDefault="0088659B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11.1</w:t>
            </w:r>
          </w:p>
          <w:p w14:paraId="4314318F" w14:textId="77777777" w:rsidR="0088659B" w:rsidRPr="00450305" w:rsidRDefault="0088659B" w:rsidP="004D2205">
            <w:pPr>
              <w:ind w:firstLine="232"/>
              <w:rPr>
                <w:b/>
                <w:color w:val="000000"/>
                <w:sz w:val="20"/>
                <w:szCs w:val="20"/>
              </w:rPr>
            </w:pPr>
          </w:p>
          <w:p w14:paraId="5A34A042" w14:textId="3BBD780F" w:rsidR="0088659B" w:rsidRDefault="0088659B" w:rsidP="004D2205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FF4E323" w14:textId="2B83E9DC" w:rsidR="0088659B" w:rsidRDefault="0088659B" w:rsidP="004D2205">
            <w:pPr>
              <w:ind w:left="105" w:right="35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Všeobecne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836A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18EFA831" w14:textId="77777777" w:rsidTr="003552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994E8BE" w14:textId="77777777" w:rsidR="0088659B" w:rsidRDefault="00C56463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11.2</w:t>
            </w:r>
          </w:p>
          <w:p w14:paraId="1281E599" w14:textId="77777777" w:rsidR="00C56463" w:rsidRPr="00450305" w:rsidRDefault="00C56463" w:rsidP="004D2205">
            <w:pPr>
              <w:ind w:firstLine="232"/>
              <w:rPr>
                <w:b/>
                <w:color w:val="000000"/>
                <w:sz w:val="20"/>
                <w:szCs w:val="20"/>
              </w:rPr>
            </w:pPr>
          </w:p>
          <w:p w14:paraId="7BBA2385" w14:textId="30CA4734" w:rsidR="00C56463" w:rsidRDefault="00C56463" w:rsidP="004D2205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2EF18EE4" w14:textId="2C3D863A" w:rsidR="0088659B" w:rsidRDefault="00C56463" w:rsidP="004D2205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Preskúmanie systému manažérstva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9820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203B57F7" w14:textId="77777777" w:rsidTr="003552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E54AA9C" w14:textId="77777777" w:rsidR="0088659B" w:rsidRDefault="00C56463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11.3</w:t>
            </w:r>
          </w:p>
          <w:p w14:paraId="692ED849" w14:textId="77777777" w:rsidR="00C56463" w:rsidRPr="00450305" w:rsidRDefault="00C56463" w:rsidP="004D2205">
            <w:pPr>
              <w:ind w:firstLine="232"/>
              <w:rPr>
                <w:b/>
                <w:color w:val="000000"/>
                <w:sz w:val="20"/>
                <w:szCs w:val="20"/>
              </w:rPr>
            </w:pPr>
          </w:p>
          <w:p w14:paraId="16AF5F11" w14:textId="3E3629CF" w:rsidR="00C56463" w:rsidRDefault="00C56463" w:rsidP="004D2205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60DEDD66" w14:textId="280DBAD2" w:rsidR="00C56463" w:rsidRDefault="00C56463" w:rsidP="004D2205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Interné audity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842B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7A8751F2" w14:textId="77777777" w:rsidTr="003552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75E54FD" w14:textId="77777777" w:rsidR="0088659B" w:rsidRDefault="00C56463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11.4</w:t>
            </w:r>
          </w:p>
          <w:p w14:paraId="70B4A42E" w14:textId="77777777" w:rsidR="00C56463" w:rsidRPr="00450305" w:rsidRDefault="00C56463" w:rsidP="004D2205">
            <w:pPr>
              <w:ind w:firstLine="232"/>
              <w:rPr>
                <w:b/>
                <w:color w:val="000000"/>
                <w:sz w:val="20"/>
                <w:szCs w:val="20"/>
              </w:rPr>
            </w:pPr>
          </w:p>
          <w:p w14:paraId="528BC06D" w14:textId="08B28C4A" w:rsidR="00C56463" w:rsidRDefault="00C56463" w:rsidP="004D2205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5661E71E" w14:textId="6828E667" w:rsidR="00C56463" w:rsidRDefault="00C56463" w:rsidP="004D2205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Nápravné opatrenia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C5BB8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26D09E60" w14:textId="77777777" w:rsidTr="003552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49CC76A3" w14:textId="77777777" w:rsidR="0088659B" w:rsidRDefault="00C56463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11.5</w:t>
            </w:r>
          </w:p>
          <w:p w14:paraId="2820C34E" w14:textId="77777777" w:rsidR="00C56463" w:rsidRPr="00450305" w:rsidRDefault="00C56463" w:rsidP="004D2205">
            <w:pPr>
              <w:ind w:firstLine="232"/>
              <w:rPr>
                <w:b/>
                <w:color w:val="000000"/>
                <w:sz w:val="20"/>
                <w:szCs w:val="20"/>
              </w:rPr>
            </w:pPr>
          </w:p>
          <w:p w14:paraId="0F25035D" w14:textId="51547F15" w:rsidR="00C56463" w:rsidRDefault="00C56463" w:rsidP="004D2205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9FEC3EE" w14:textId="041BE041" w:rsidR="00C56463" w:rsidRDefault="00C56463" w:rsidP="004D2205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Opatrenia na riešenie rizík a</w:t>
            </w:r>
            <w:r>
              <w:rPr>
                <w:b/>
                <w:color w:val="000000"/>
              </w:rPr>
              <w:t> </w:t>
            </w:r>
            <w:r w:rsidRPr="00C56463">
              <w:rPr>
                <w:b/>
                <w:color w:val="000000"/>
              </w:rPr>
              <w:t>príležitostí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3D54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  <w:tr w:rsidR="0088659B" w:rsidRPr="0078141E" w14:paraId="5A101A1B" w14:textId="77777777" w:rsidTr="00355265">
        <w:trPr>
          <w:trHeight w:val="262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146E1D0D" w14:textId="77777777" w:rsidR="0088659B" w:rsidRDefault="00C56463" w:rsidP="004D2205">
            <w:pPr>
              <w:ind w:firstLine="232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11.6</w:t>
            </w:r>
          </w:p>
          <w:p w14:paraId="4E4F5152" w14:textId="77777777" w:rsidR="00C56463" w:rsidRPr="00450305" w:rsidRDefault="00C56463" w:rsidP="004D2205">
            <w:pPr>
              <w:ind w:firstLine="232"/>
              <w:rPr>
                <w:b/>
                <w:color w:val="000000"/>
                <w:sz w:val="20"/>
                <w:szCs w:val="20"/>
              </w:rPr>
            </w:pPr>
          </w:p>
          <w:p w14:paraId="6DAC08AB" w14:textId="3C74C18F" w:rsidR="00C56463" w:rsidRDefault="00C56463" w:rsidP="004D2205">
            <w:pPr>
              <w:rPr>
                <w:b/>
                <w:color w:val="000000"/>
              </w:rPr>
            </w:pPr>
            <w:r>
              <w:rPr>
                <w:b/>
                <w:i/>
                <w:iCs/>
                <w:color w:val="000000"/>
                <w:sz w:val="20"/>
                <w:szCs w:val="20"/>
              </w:rPr>
              <w:t>č</w:t>
            </w:r>
            <w:r w:rsidRPr="00015055">
              <w:rPr>
                <w:b/>
                <w:i/>
                <w:iCs/>
                <w:color w:val="000000"/>
                <w:sz w:val="20"/>
                <w:szCs w:val="20"/>
              </w:rPr>
              <w:t xml:space="preserve">l. </w:t>
            </w:r>
            <w:r w:rsidRPr="0088659B">
              <w:rPr>
                <w:b/>
                <w:i/>
                <w:iCs/>
                <w:color w:val="000000"/>
                <w:sz w:val="20"/>
                <w:szCs w:val="20"/>
              </w:rPr>
              <w:t>41, Príloha II AVR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9" w:type="dxa"/>
              <w:left w:w="39" w:type="dxa"/>
              <w:bottom w:w="39" w:type="dxa"/>
              <w:right w:w="39" w:type="dxa"/>
            </w:tcMar>
          </w:tcPr>
          <w:p w14:paraId="7BD57F54" w14:textId="32DBEC93" w:rsidR="00C56463" w:rsidRDefault="00C56463" w:rsidP="004D2205">
            <w:pPr>
              <w:ind w:left="105" w:right="35"/>
              <w:rPr>
                <w:b/>
                <w:color w:val="000000"/>
              </w:rPr>
            </w:pPr>
            <w:r w:rsidRPr="00C56463">
              <w:rPr>
                <w:b/>
                <w:color w:val="000000"/>
              </w:rPr>
              <w:t>Zdokumentované informácie</w:t>
            </w:r>
          </w:p>
        </w:tc>
        <w:tc>
          <w:tcPr>
            <w:tcW w:w="5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2B96B" w14:textId="77777777" w:rsidR="0088659B" w:rsidRPr="0078141E" w:rsidRDefault="0088659B" w:rsidP="00310F59">
            <w:pPr>
              <w:jc w:val="center"/>
              <w:rPr>
                <w:rFonts w:ascii="Wingdings" w:eastAsia="Wingdings" w:hAnsi="Wingdings"/>
                <w:color w:val="000000"/>
              </w:rPr>
            </w:pPr>
          </w:p>
        </w:tc>
      </w:tr>
    </w:tbl>
    <w:p w14:paraId="6A20E115" w14:textId="77777777" w:rsidR="009B12BD" w:rsidRPr="00450305" w:rsidRDefault="009B12BD" w:rsidP="00CC2792">
      <w:pPr>
        <w:pStyle w:val="Hlavika"/>
        <w:keepLines/>
        <w:tabs>
          <w:tab w:val="clear" w:pos="4536"/>
          <w:tab w:val="clear" w:pos="9072"/>
        </w:tabs>
        <w:spacing w:before="90"/>
        <w:ind w:left="-70"/>
        <w:rPr>
          <w:sz w:val="6"/>
          <w:szCs w:val="6"/>
        </w:rPr>
        <w:sectPr w:rsidR="009B12BD" w:rsidRPr="00450305" w:rsidSect="001D7A49">
          <w:type w:val="continuous"/>
          <w:pgSz w:w="11906" w:h="16838" w:code="9"/>
          <w:pgMar w:top="1418" w:right="567" w:bottom="992" w:left="851" w:header="567" w:footer="357" w:gutter="0"/>
          <w:cols w:space="708"/>
          <w:formProt w:val="0"/>
          <w:titlePg/>
          <w:docGrid w:linePitch="360"/>
        </w:sectPr>
      </w:pPr>
    </w:p>
    <w:p w14:paraId="0A67D725" w14:textId="77777777" w:rsidR="008D1CFB" w:rsidRPr="00F5502A" w:rsidRDefault="008D1CFB" w:rsidP="008D1CFB">
      <w:pPr>
        <w:pStyle w:val="Hlavika"/>
        <w:keepLines/>
        <w:tabs>
          <w:tab w:val="clear" w:pos="4536"/>
          <w:tab w:val="clear" w:pos="9072"/>
        </w:tabs>
      </w:pPr>
      <w:r>
        <w:rPr>
          <w:b/>
          <w:color w:val="000000"/>
        </w:rPr>
        <w:t>*) Všetky dokumenty, na ktoré sa odvolávate vložte do AIS.</w:t>
      </w:r>
      <w:r w:rsidRPr="00F5502A">
        <w:t xml:space="preserve"> </w:t>
      </w:r>
    </w:p>
    <w:p w14:paraId="4CB56B3A" w14:textId="77777777" w:rsidR="008D1CFB" w:rsidRDefault="008D1CFB" w:rsidP="008D1CFB">
      <w:pPr>
        <w:keepLines/>
        <w:jc w:val="both"/>
      </w:pPr>
    </w:p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900"/>
        <w:gridCol w:w="4550"/>
      </w:tblGrid>
      <w:tr w:rsidR="008D1CFB" w:rsidRPr="001D10D1" w14:paraId="6F37FBCA" w14:textId="77777777" w:rsidTr="00355265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2793222" w14:textId="77777777" w:rsidR="008D1CFB" w:rsidRPr="001D10D1" w:rsidRDefault="008D1CFB" w:rsidP="00E379D0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1D10D1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E84F408" w14:textId="77777777" w:rsidR="008D1CFB" w:rsidRPr="001D10D1" w:rsidRDefault="008D1CFB" w:rsidP="00E379D0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5" w:name="T5"/>
          <w:p w14:paraId="6D929ACA" w14:textId="77777777" w:rsidR="008D1CFB" w:rsidRPr="001D10D1" w:rsidRDefault="008D1CFB" w:rsidP="00E379D0">
            <w:pPr>
              <w:keepLines/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5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C4926F4" w14:textId="77777777" w:rsidR="008D1CFB" w:rsidRPr="001D10D1" w:rsidRDefault="008D1CFB" w:rsidP="00E379D0">
            <w:pPr>
              <w:keepLines/>
              <w:spacing w:before="90"/>
              <w:ind w:left="-70"/>
            </w:pPr>
          </w:p>
        </w:tc>
        <w:tc>
          <w:tcPr>
            <w:tcW w:w="54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6823F4" w14:textId="77777777" w:rsidR="008D1CFB" w:rsidRPr="001D10D1" w:rsidRDefault="008D1CFB" w:rsidP="00E379D0">
            <w:pPr>
              <w:keepLines/>
            </w:pPr>
          </w:p>
        </w:tc>
      </w:tr>
      <w:tr w:rsidR="008D1CFB" w:rsidRPr="001D10D1" w14:paraId="5FBF6066" w14:textId="77777777" w:rsidTr="00355265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C35E68" w14:textId="77777777" w:rsidR="008D1CFB" w:rsidRPr="001D10D1" w:rsidRDefault="008D1CFB" w:rsidP="00E379D0">
            <w:pPr>
              <w:keepLines/>
              <w:spacing w:before="90"/>
              <w:ind w:left="-70"/>
            </w:pPr>
            <w:r w:rsidRPr="001D10D1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14:paraId="4F099685" w14:textId="77777777" w:rsidR="008D1CFB" w:rsidRPr="001D10D1" w:rsidRDefault="008D1CFB" w:rsidP="00E379D0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6" w:name="T7"/>
          <w:p w14:paraId="3DE044E2" w14:textId="77777777" w:rsidR="008D1CFB" w:rsidRPr="001D10D1" w:rsidRDefault="008D1CFB" w:rsidP="00E379D0">
            <w:pPr>
              <w:keepLines/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10D1">
              <w:instrText xml:space="preserve"> FORMTEXT </w:instrText>
            </w:r>
            <w:r w:rsidRPr="001D10D1">
              <w:fldChar w:fldCharType="separate"/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6"/>
          </w:p>
        </w:tc>
      </w:tr>
    </w:tbl>
    <w:p w14:paraId="61E7D6A0" w14:textId="77777777" w:rsidR="008D1CFB" w:rsidRPr="001D10D1" w:rsidRDefault="008D1CFB" w:rsidP="008D1CFB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p w14:paraId="16219F87" w14:textId="77777777" w:rsidR="00015769" w:rsidRPr="00F5502A" w:rsidRDefault="00015769" w:rsidP="008D1CFB">
      <w:pPr>
        <w:pStyle w:val="Hlavika"/>
        <w:keepLines/>
        <w:tabs>
          <w:tab w:val="clear" w:pos="4536"/>
          <w:tab w:val="clear" w:pos="9072"/>
        </w:tabs>
        <w:rPr>
          <w:sz w:val="6"/>
        </w:rPr>
      </w:pPr>
    </w:p>
    <w:sectPr w:rsidR="00015769" w:rsidRPr="00F5502A" w:rsidSect="001D7A49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1C7E9" w14:textId="77777777" w:rsidR="00371825" w:rsidRDefault="00371825">
      <w:r>
        <w:separator/>
      </w:r>
    </w:p>
  </w:endnote>
  <w:endnote w:type="continuationSeparator" w:id="0">
    <w:p w14:paraId="5CC9B23C" w14:textId="77777777" w:rsidR="00371825" w:rsidRDefault="00371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B48B3" w14:textId="77777777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</w:p>
  <w:p w14:paraId="4910E068" w14:textId="1E9D5A16" w:rsidR="00C94F8D" w:rsidRPr="00711A2D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7D4880">
      <w:rPr>
        <w:b/>
        <w:sz w:val="20"/>
        <w:szCs w:val="20"/>
      </w:rPr>
      <w:t>30</w:t>
    </w:r>
    <w:r w:rsidR="00C74B10">
      <w:rPr>
        <w:b/>
        <w:sz w:val="20"/>
        <w:szCs w:val="20"/>
      </w:rPr>
      <w:t>.11</w:t>
    </w:r>
    <w:r w:rsidRPr="00541A37">
      <w:rPr>
        <w:b/>
        <w:sz w:val="20"/>
        <w:szCs w:val="20"/>
      </w:rPr>
      <w:t>.</w:t>
    </w:r>
    <w:r w:rsidR="007D4880">
      <w:rPr>
        <w:b/>
        <w:sz w:val="20"/>
        <w:szCs w:val="20"/>
      </w:rPr>
      <w:t>22</w:t>
    </w:r>
    <w:r w:rsidR="00C94F8D">
      <w:rPr>
        <w:b/>
      </w:rPr>
      <w:tab/>
    </w:r>
    <w:r w:rsidR="00C94F8D" w:rsidRPr="00711A2D">
      <w:rPr>
        <w:sz w:val="20"/>
        <w:szCs w:val="20"/>
      </w:rPr>
      <w:t xml:space="preserve">Strana: </w:t>
    </w:r>
    <w:r w:rsidR="00C94F8D" w:rsidRPr="006E325B">
      <w:rPr>
        <w:b/>
        <w:sz w:val="20"/>
        <w:szCs w:val="20"/>
      </w:rPr>
      <w:fldChar w:fldCharType="begin"/>
    </w:r>
    <w:r w:rsidR="00C94F8D" w:rsidRPr="006E325B">
      <w:rPr>
        <w:b/>
        <w:sz w:val="20"/>
        <w:szCs w:val="20"/>
      </w:rPr>
      <w:instrText xml:space="preserve"> PAGE </w:instrText>
    </w:r>
    <w:r w:rsidR="00C94F8D" w:rsidRPr="006E325B">
      <w:rPr>
        <w:b/>
        <w:sz w:val="20"/>
        <w:szCs w:val="20"/>
      </w:rPr>
      <w:fldChar w:fldCharType="separate"/>
    </w:r>
    <w:r w:rsidR="00C74B10">
      <w:rPr>
        <w:b/>
        <w:noProof/>
        <w:sz w:val="20"/>
        <w:szCs w:val="20"/>
      </w:rPr>
      <w:t>4</w:t>
    </w:r>
    <w:r w:rsidR="00C94F8D" w:rsidRPr="006E325B">
      <w:rPr>
        <w:b/>
        <w:sz w:val="20"/>
        <w:szCs w:val="20"/>
      </w:rPr>
      <w:fldChar w:fldCharType="end"/>
    </w:r>
    <w:r w:rsidR="00C94F8D" w:rsidRPr="00711A2D">
      <w:rPr>
        <w:sz w:val="20"/>
        <w:szCs w:val="20"/>
      </w:rPr>
      <w:t xml:space="preserve"> / </w:t>
    </w:r>
    <w:r w:rsidR="00C02B0D" w:rsidRPr="006E325B">
      <w:rPr>
        <w:b/>
        <w:sz w:val="20"/>
        <w:szCs w:val="20"/>
      </w:rPr>
      <w:fldChar w:fldCharType="begin"/>
    </w:r>
    <w:r w:rsidR="00C02B0D" w:rsidRPr="006E325B">
      <w:rPr>
        <w:b/>
        <w:sz w:val="20"/>
        <w:szCs w:val="20"/>
      </w:rPr>
      <w:instrText xml:space="preserve"> NUMPAGES   \* MERGEFORMAT </w:instrText>
    </w:r>
    <w:r w:rsidR="00C02B0D" w:rsidRPr="006E325B">
      <w:rPr>
        <w:b/>
        <w:sz w:val="20"/>
        <w:szCs w:val="20"/>
      </w:rPr>
      <w:fldChar w:fldCharType="separate"/>
    </w:r>
    <w:r w:rsidR="00C74B10">
      <w:rPr>
        <w:b/>
        <w:noProof/>
        <w:sz w:val="20"/>
        <w:szCs w:val="20"/>
      </w:rPr>
      <w:t>4</w:t>
    </w:r>
    <w:r w:rsidR="00C02B0D" w:rsidRPr="006E325B">
      <w:rPr>
        <w:b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14858" w14:textId="77777777" w:rsidR="006E325B" w:rsidRPr="00541A37" w:rsidRDefault="006E325B" w:rsidP="006E325B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</w:t>
    </w:r>
    <w:r>
      <w:rPr>
        <w:b/>
        <w:sz w:val="20"/>
        <w:szCs w:val="20"/>
      </w:rPr>
      <w:t>2</w:t>
    </w:r>
  </w:p>
  <w:p w14:paraId="40B1132A" w14:textId="2B449494" w:rsidR="00C94F8D" w:rsidRPr="001B07FB" w:rsidRDefault="006E325B" w:rsidP="006E325B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A11176">
      <w:rPr>
        <w:b/>
        <w:sz w:val="20"/>
        <w:szCs w:val="20"/>
      </w:rPr>
      <w:t>30</w:t>
    </w:r>
    <w:r w:rsidR="00C74B10">
      <w:rPr>
        <w:b/>
        <w:sz w:val="20"/>
        <w:szCs w:val="20"/>
      </w:rPr>
      <w:t>.11</w:t>
    </w:r>
    <w:r w:rsidRPr="00541A37">
      <w:rPr>
        <w:b/>
        <w:sz w:val="20"/>
        <w:szCs w:val="20"/>
      </w:rPr>
      <w:t>.</w:t>
    </w:r>
    <w:r w:rsidR="00A11176">
      <w:rPr>
        <w:b/>
        <w:sz w:val="20"/>
        <w:szCs w:val="20"/>
      </w:rPr>
      <w:t>22</w:t>
    </w:r>
    <w:r w:rsidR="00C94F8D" w:rsidRPr="001B07FB">
      <w:rPr>
        <w:b/>
        <w:sz w:val="20"/>
        <w:szCs w:val="20"/>
      </w:rPr>
      <w:tab/>
    </w:r>
    <w:r w:rsidR="00C94F8D" w:rsidRPr="001B07FB">
      <w:rPr>
        <w:sz w:val="20"/>
        <w:szCs w:val="20"/>
      </w:rPr>
      <w:t xml:space="preserve">Strana: </w:t>
    </w:r>
    <w:r w:rsidR="00C94F8D" w:rsidRPr="001B07FB">
      <w:rPr>
        <w:rStyle w:val="slostrany"/>
        <w:b/>
        <w:sz w:val="20"/>
        <w:szCs w:val="20"/>
      </w:rPr>
      <w:fldChar w:fldCharType="begin"/>
    </w:r>
    <w:r w:rsidR="00C94F8D" w:rsidRPr="001B07FB">
      <w:rPr>
        <w:rStyle w:val="slostrany"/>
        <w:b/>
        <w:sz w:val="20"/>
        <w:szCs w:val="20"/>
      </w:rPr>
      <w:instrText xml:space="preserve"> PAGE </w:instrText>
    </w:r>
    <w:r w:rsidR="00C94F8D" w:rsidRPr="001B07FB">
      <w:rPr>
        <w:rStyle w:val="slostrany"/>
        <w:b/>
        <w:sz w:val="20"/>
        <w:szCs w:val="20"/>
      </w:rPr>
      <w:fldChar w:fldCharType="separate"/>
    </w:r>
    <w:r w:rsidR="00C74B10">
      <w:rPr>
        <w:rStyle w:val="slostrany"/>
        <w:b/>
        <w:noProof/>
        <w:sz w:val="20"/>
        <w:szCs w:val="20"/>
      </w:rPr>
      <w:t>1</w:t>
    </w:r>
    <w:r w:rsidR="00C94F8D" w:rsidRPr="001B07FB">
      <w:rPr>
        <w:rStyle w:val="slostrany"/>
        <w:b/>
        <w:sz w:val="20"/>
        <w:szCs w:val="20"/>
      </w:rPr>
      <w:fldChar w:fldCharType="end"/>
    </w:r>
    <w:r w:rsidR="00C94F8D" w:rsidRPr="001B07FB">
      <w:rPr>
        <w:rStyle w:val="slostrany"/>
        <w:b/>
        <w:sz w:val="20"/>
        <w:szCs w:val="20"/>
      </w:rPr>
      <w:t xml:space="preserve"> / </w:t>
    </w:r>
    <w:r>
      <w:rPr>
        <w:rStyle w:val="slostrany"/>
        <w:b/>
        <w:sz w:val="20"/>
        <w:szCs w:val="20"/>
      </w:rPr>
      <w:fldChar w:fldCharType="begin"/>
    </w:r>
    <w:r>
      <w:rPr>
        <w:rStyle w:val="slostrany"/>
        <w:b/>
        <w:sz w:val="20"/>
        <w:szCs w:val="20"/>
      </w:rPr>
      <w:instrText xml:space="preserve"> NUMPAGES   \* MERGEFORMAT </w:instrText>
    </w:r>
    <w:r>
      <w:rPr>
        <w:rStyle w:val="slostrany"/>
        <w:b/>
        <w:sz w:val="20"/>
        <w:szCs w:val="20"/>
      </w:rPr>
      <w:fldChar w:fldCharType="separate"/>
    </w:r>
    <w:r w:rsidR="00C74B10">
      <w:rPr>
        <w:rStyle w:val="slostrany"/>
        <w:b/>
        <w:noProof/>
        <w:sz w:val="20"/>
        <w:szCs w:val="20"/>
      </w:rPr>
      <w:t>4</w:t>
    </w:r>
    <w:r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AEE7" w14:textId="77777777" w:rsidR="00371825" w:rsidRDefault="00371825">
      <w:r>
        <w:separator/>
      </w:r>
    </w:p>
  </w:footnote>
  <w:footnote w:type="continuationSeparator" w:id="0">
    <w:p w14:paraId="7DDD5F01" w14:textId="77777777" w:rsidR="00371825" w:rsidRDefault="00371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C94F8D" w14:paraId="27708F7A" w14:textId="77777777" w:rsidTr="00EA0459">
      <w:trPr>
        <w:trHeight w:hRule="exact" w:val="454"/>
      </w:trPr>
      <w:tc>
        <w:tcPr>
          <w:tcW w:w="1080" w:type="dxa"/>
          <w:shd w:val="pct10" w:color="000000" w:fill="FFFFFF"/>
        </w:tcPr>
        <w:p w14:paraId="0371D456" w14:textId="77777777" w:rsidR="00C94F8D" w:rsidRPr="004040A2" w:rsidRDefault="00C94F8D">
          <w:pPr>
            <w:pStyle w:val="Hlavika"/>
            <w:rPr>
              <w:sz w:val="20"/>
              <w:szCs w:val="22"/>
            </w:rPr>
          </w:pPr>
          <w:r w:rsidRPr="004040A2">
            <w:rPr>
              <w:sz w:val="20"/>
              <w:szCs w:val="22"/>
            </w:rPr>
            <w:t>Žiadateľ:</w:t>
          </w:r>
        </w:p>
      </w:tc>
      <w:tc>
        <w:tcPr>
          <w:tcW w:w="9410" w:type="dxa"/>
        </w:tcPr>
        <w:p w14:paraId="40EB8C42" w14:textId="77777777" w:rsidR="00C94F8D" w:rsidRPr="004040A2" w:rsidRDefault="00C94F8D">
          <w:pPr>
            <w:pStyle w:val="Hlavika"/>
            <w:ind w:left="113"/>
            <w:rPr>
              <w:sz w:val="20"/>
              <w:szCs w:val="22"/>
            </w:rPr>
          </w:pPr>
          <w:r w:rsidRPr="004040A2">
            <w:rPr>
              <w:sz w:val="18"/>
              <w:szCs w:val="22"/>
            </w:rPr>
            <w:fldChar w:fldCharType="begin"/>
          </w:r>
          <w:r w:rsidRPr="004040A2">
            <w:rPr>
              <w:sz w:val="18"/>
              <w:szCs w:val="22"/>
            </w:rPr>
            <w:instrText xml:space="preserve"> REF T1  \* CHARFORMAT  \* MERGEFORMAT </w:instrText>
          </w:r>
          <w:r w:rsidRPr="004040A2">
            <w:rPr>
              <w:sz w:val="18"/>
              <w:szCs w:val="22"/>
            </w:rPr>
            <w:fldChar w:fldCharType="separate"/>
          </w:r>
          <w:r w:rsidR="006E325B" w:rsidRPr="006E325B">
            <w:rPr>
              <w:sz w:val="18"/>
              <w:szCs w:val="22"/>
            </w:rPr>
            <w:t>názov/obchodné meno</w:t>
          </w:r>
          <w:r w:rsidRPr="004040A2">
            <w:rPr>
              <w:sz w:val="18"/>
              <w:szCs w:val="22"/>
            </w:rPr>
            <w:fldChar w:fldCharType="end"/>
          </w:r>
          <w:r w:rsidRPr="004040A2">
            <w:rPr>
              <w:sz w:val="18"/>
              <w:szCs w:val="22"/>
            </w:rPr>
            <w:t xml:space="preserve">, </w:t>
          </w:r>
          <w:r w:rsidRPr="004040A2">
            <w:rPr>
              <w:sz w:val="18"/>
              <w:szCs w:val="22"/>
            </w:rPr>
            <w:fldChar w:fldCharType="begin"/>
          </w:r>
          <w:r w:rsidRPr="004040A2">
            <w:rPr>
              <w:sz w:val="18"/>
              <w:szCs w:val="22"/>
            </w:rPr>
            <w:instrText xml:space="preserve"> REF T2  \* CHARFORMAT  \* MERGEFORMAT </w:instrText>
          </w:r>
          <w:r w:rsidRPr="004040A2">
            <w:rPr>
              <w:sz w:val="18"/>
              <w:szCs w:val="22"/>
            </w:rPr>
            <w:fldChar w:fldCharType="separate"/>
          </w:r>
          <w:r w:rsidR="006E325B" w:rsidRPr="006E325B">
            <w:rPr>
              <w:sz w:val="18"/>
              <w:szCs w:val="22"/>
            </w:rPr>
            <w:t>adresa sídla</w:t>
          </w:r>
          <w:r w:rsidRPr="004040A2">
            <w:rPr>
              <w:sz w:val="18"/>
              <w:szCs w:val="22"/>
            </w:rPr>
            <w:fldChar w:fldCharType="end"/>
          </w:r>
        </w:p>
      </w:tc>
    </w:tr>
  </w:tbl>
  <w:p w14:paraId="243D0A72" w14:textId="77777777" w:rsidR="00C94F8D" w:rsidRDefault="00C94F8D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09087992">
    <w:abstractNumId w:val="4"/>
  </w:num>
  <w:num w:numId="2" w16cid:durableId="1839225410">
    <w:abstractNumId w:val="5"/>
  </w:num>
  <w:num w:numId="3" w16cid:durableId="1999262905">
    <w:abstractNumId w:val="12"/>
  </w:num>
  <w:num w:numId="4" w16cid:durableId="774398219">
    <w:abstractNumId w:val="3"/>
  </w:num>
  <w:num w:numId="5" w16cid:durableId="199512657">
    <w:abstractNumId w:val="11"/>
  </w:num>
  <w:num w:numId="6" w16cid:durableId="1160342137">
    <w:abstractNumId w:val="2"/>
  </w:num>
  <w:num w:numId="7" w16cid:durableId="2100786644">
    <w:abstractNumId w:val="8"/>
  </w:num>
  <w:num w:numId="8" w16cid:durableId="374886674">
    <w:abstractNumId w:val="7"/>
  </w:num>
  <w:num w:numId="9" w16cid:durableId="591817376">
    <w:abstractNumId w:val="10"/>
  </w:num>
  <w:num w:numId="10" w16cid:durableId="1027178082">
    <w:abstractNumId w:val="9"/>
  </w:num>
  <w:num w:numId="11" w16cid:durableId="1386486542">
    <w:abstractNumId w:val="1"/>
  </w:num>
  <w:num w:numId="12" w16cid:durableId="1724137415">
    <w:abstractNumId w:val="6"/>
  </w:num>
  <w:num w:numId="13" w16cid:durableId="490146349">
    <w:abstractNumId w:val="13"/>
  </w:num>
  <w:num w:numId="14" w16cid:durableId="1400860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vouGZJ91dFLhm/F2RWMHtzbFFYVcccLr2y8Uk5/MIfsLRS23A3lzj43049skDXBjbktadbjUeHvbJrMWDQacg==" w:salt="AezSMgIvxNepEWGcJHLT1Q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D8C"/>
    <w:rsid w:val="00004916"/>
    <w:rsid w:val="00004F63"/>
    <w:rsid w:val="00015769"/>
    <w:rsid w:val="0002302A"/>
    <w:rsid w:val="00024E3C"/>
    <w:rsid w:val="000271F0"/>
    <w:rsid w:val="000310CB"/>
    <w:rsid w:val="00034DB9"/>
    <w:rsid w:val="000414A4"/>
    <w:rsid w:val="000543E5"/>
    <w:rsid w:val="000558FC"/>
    <w:rsid w:val="00066901"/>
    <w:rsid w:val="0006729B"/>
    <w:rsid w:val="0009117D"/>
    <w:rsid w:val="000A3308"/>
    <w:rsid w:val="000B1B69"/>
    <w:rsid w:val="000C456F"/>
    <w:rsid w:val="000E2426"/>
    <w:rsid w:val="000E328C"/>
    <w:rsid w:val="000F0E41"/>
    <w:rsid w:val="00107D50"/>
    <w:rsid w:val="001230A2"/>
    <w:rsid w:val="001319FD"/>
    <w:rsid w:val="00135C7B"/>
    <w:rsid w:val="00137845"/>
    <w:rsid w:val="001446CB"/>
    <w:rsid w:val="00146A92"/>
    <w:rsid w:val="0015424C"/>
    <w:rsid w:val="00182105"/>
    <w:rsid w:val="00184C9D"/>
    <w:rsid w:val="001A3ED2"/>
    <w:rsid w:val="001B07FB"/>
    <w:rsid w:val="001C4B2C"/>
    <w:rsid w:val="001D10D1"/>
    <w:rsid w:val="001D7A49"/>
    <w:rsid w:val="001F0239"/>
    <w:rsid w:val="001F30B5"/>
    <w:rsid w:val="0021209B"/>
    <w:rsid w:val="00240D69"/>
    <w:rsid w:val="00253D8C"/>
    <w:rsid w:val="00264CD7"/>
    <w:rsid w:val="00271823"/>
    <w:rsid w:val="002739C6"/>
    <w:rsid w:val="002A5A70"/>
    <w:rsid w:val="002B1F59"/>
    <w:rsid w:val="002B54F8"/>
    <w:rsid w:val="002C6558"/>
    <w:rsid w:val="002D31BD"/>
    <w:rsid w:val="002E5E45"/>
    <w:rsid w:val="00311FCF"/>
    <w:rsid w:val="003217DD"/>
    <w:rsid w:val="00332147"/>
    <w:rsid w:val="00355265"/>
    <w:rsid w:val="00360F84"/>
    <w:rsid w:val="00371825"/>
    <w:rsid w:val="003737B2"/>
    <w:rsid w:val="0037575F"/>
    <w:rsid w:val="003830A8"/>
    <w:rsid w:val="003967BF"/>
    <w:rsid w:val="0039790D"/>
    <w:rsid w:val="003B2180"/>
    <w:rsid w:val="003B397B"/>
    <w:rsid w:val="003B42F8"/>
    <w:rsid w:val="003C3132"/>
    <w:rsid w:val="003D3B13"/>
    <w:rsid w:val="003D7819"/>
    <w:rsid w:val="003D7C04"/>
    <w:rsid w:val="003E4915"/>
    <w:rsid w:val="003E5093"/>
    <w:rsid w:val="003F3087"/>
    <w:rsid w:val="004040A2"/>
    <w:rsid w:val="00443AB9"/>
    <w:rsid w:val="00447939"/>
    <w:rsid w:val="00450305"/>
    <w:rsid w:val="00450D25"/>
    <w:rsid w:val="0045151C"/>
    <w:rsid w:val="00461C6D"/>
    <w:rsid w:val="004644B7"/>
    <w:rsid w:val="004651E5"/>
    <w:rsid w:val="004707F7"/>
    <w:rsid w:val="00471EB8"/>
    <w:rsid w:val="00485402"/>
    <w:rsid w:val="0049012E"/>
    <w:rsid w:val="004956A9"/>
    <w:rsid w:val="004A670E"/>
    <w:rsid w:val="004B6923"/>
    <w:rsid w:val="004B71AD"/>
    <w:rsid w:val="004D2205"/>
    <w:rsid w:val="004E5973"/>
    <w:rsid w:val="00511C92"/>
    <w:rsid w:val="00516173"/>
    <w:rsid w:val="0051740E"/>
    <w:rsid w:val="0052457C"/>
    <w:rsid w:val="005650A6"/>
    <w:rsid w:val="005655A4"/>
    <w:rsid w:val="0057261B"/>
    <w:rsid w:val="00591CC9"/>
    <w:rsid w:val="005B41B1"/>
    <w:rsid w:val="005F0FBD"/>
    <w:rsid w:val="005F5DEC"/>
    <w:rsid w:val="00616761"/>
    <w:rsid w:val="006211C5"/>
    <w:rsid w:val="00661836"/>
    <w:rsid w:val="00667773"/>
    <w:rsid w:val="006922B1"/>
    <w:rsid w:val="006B52BF"/>
    <w:rsid w:val="006B72B7"/>
    <w:rsid w:val="006D2632"/>
    <w:rsid w:val="006E325B"/>
    <w:rsid w:val="006E3A14"/>
    <w:rsid w:val="006E7646"/>
    <w:rsid w:val="00706193"/>
    <w:rsid w:val="00711A2D"/>
    <w:rsid w:val="00715E46"/>
    <w:rsid w:val="007167AE"/>
    <w:rsid w:val="00717680"/>
    <w:rsid w:val="00744088"/>
    <w:rsid w:val="00765223"/>
    <w:rsid w:val="00766ABC"/>
    <w:rsid w:val="0078295C"/>
    <w:rsid w:val="0078681A"/>
    <w:rsid w:val="007964A0"/>
    <w:rsid w:val="007B0BDD"/>
    <w:rsid w:val="007B295E"/>
    <w:rsid w:val="007C4044"/>
    <w:rsid w:val="007D4880"/>
    <w:rsid w:val="007D6871"/>
    <w:rsid w:val="007F18B7"/>
    <w:rsid w:val="008011E3"/>
    <w:rsid w:val="00804077"/>
    <w:rsid w:val="00810508"/>
    <w:rsid w:val="00810AE9"/>
    <w:rsid w:val="00820F86"/>
    <w:rsid w:val="008371BB"/>
    <w:rsid w:val="00843840"/>
    <w:rsid w:val="00851F23"/>
    <w:rsid w:val="00870C1B"/>
    <w:rsid w:val="00872649"/>
    <w:rsid w:val="0088659B"/>
    <w:rsid w:val="0089401F"/>
    <w:rsid w:val="008A2E62"/>
    <w:rsid w:val="008B3E7F"/>
    <w:rsid w:val="008B57A1"/>
    <w:rsid w:val="008D14FE"/>
    <w:rsid w:val="008D1CFB"/>
    <w:rsid w:val="008E74C6"/>
    <w:rsid w:val="008E7B7B"/>
    <w:rsid w:val="009033C8"/>
    <w:rsid w:val="0090569C"/>
    <w:rsid w:val="00906BF5"/>
    <w:rsid w:val="00917380"/>
    <w:rsid w:val="009312FA"/>
    <w:rsid w:val="009343CE"/>
    <w:rsid w:val="00942D9E"/>
    <w:rsid w:val="00970A44"/>
    <w:rsid w:val="00973A14"/>
    <w:rsid w:val="00997854"/>
    <w:rsid w:val="009A64FA"/>
    <w:rsid w:val="009A750E"/>
    <w:rsid w:val="009B12BD"/>
    <w:rsid w:val="009B72D7"/>
    <w:rsid w:val="009B7433"/>
    <w:rsid w:val="009D2C4A"/>
    <w:rsid w:val="00A11176"/>
    <w:rsid w:val="00A221D9"/>
    <w:rsid w:val="00A225C1"/>
    <w:rsid w:val="00A37057"/>
    <w:rsid w:val="00A62DAE"/>
    <w:rsid w:val="00A719BF"/>
    <w:rsid w:val="00A81E56"/>
    <w:rsid w:val="00AA2952"/>
    <w:rsid w:val="00AA3A54"/>
    <w:rsid w:val="00AB5145"/>
    <w:rsid w:val="00AE50D8"/>
    <w:rsid w:val="00B0793F"/>
    <w:rsid w:val="00B145F8"/>
    <w:rsid w:val="00B30FB8"/>
    <w:rsid w:val="00B31140"/>
    <w:rsid w:val="00B34609"/>
    <w:rsid w:val="00B4192D"/>
    <w:rsid w:val="00B51599"/>
    <w:rsid w:val="00B52D61"/>
    <w:rsid w:val="00B55B62"/>
    <w:rsid w:val="00B6343C"/>
    <w:rsid w:val="00B75445"/>
    <w:rsid w:val="00B9241B"/>
    <w:rsid w:val="00BB4061"/>
    <w:rsid w:val="00BB6383"/>
    <w:rsid w:val="00BC7AB1"/>
    <w:rsid w:val="00BD337B"/>
    <w:rsid w:val="00BF1358"/>
    <w:rsid w:val="00BF161D"/>
    <w:rsid w:val="00BF6C48"/>
    <w:rsid w:val="00C02B0D"/>
    <w:rsid w:val="00C150C8"/>
    <w:rsid w:val="00C17A30"/>
    <w:rsid w:val="00C336AD"/>
    <w:rsid w:val="00C37910"/>
    <w:rsid w:val="00C56463"/>
    <w:rsid w:val="00C73348"/>
    <w:rsid w:val="00C74B10"/>
    <w:rsid w:val="00C76336"/>
    <w:rsid w:val="00C764A4"/>
    <w:rsid w:val="00C83EF3"/>
    <w:rsid w:val="00C86C0E"/>
    <w:rsid w:val="00C92002"/>
    <w:rsid w:val="00C94F8D"/>
    <w:rsid w:val="00CC2792"/>
    <w:rsid w:val="00CC4729"/>
    <w:rsid w:val="00CD0ACB"/>
    <w:rsid w:val="00CE1F76"/>
    <w:rsid w:val="00CE35A2"/>
    <w:rsid w:val="00CF135B"/>
    <w:rsid w:val="00D02634"/>
    <w:rsid w:val="00D272FB"/>
    <w:rsid w:val="00D37975"/>
    <w:rsid w:val="00D462EB"/>
    <w:rsid w:val="00D61953"/>
    <w:rsid w:val="00D82BBB"/>
    <w:rsid w:val="00D9667F"/>
    <w:rsid w:val="00DB2276"/>
    <w:rsid w:val="00DB5589"/>
    <w:rsid w:val="00DC363E"/>
    <w:rsid w:val="00DD019E"/>
    <w:rsid w:val="00DD19DA"/>
    <w:rsid w:val="00DE03F4"/>
    <w:rsid w:val="00DE1CFC"/>
    <w:rsid w:val="00DE41B7"/>
    <w:rsid w:val="00DE75F3"/>
    <w:rsid w:val="00DF39F4"/>
    <w:rsid w:val="00DF7257"/>
    <w:rsid w:val="00E11BEB"/>
    <w:rsid w:val="00E3196D"/>
    <w:rsid w:val="00E3512B"/>
    <w:rsid w:val="00E452AE"/>
    <w:rsid w:val="00E45ABC"/>
    <w:rsid w:val="00E84344"/>
    <w:rsid w:val="00E86ED2"/>
    <w:rsid w:val="00E91359"/>
    <w:rsid w:val="00EA0459"/>
    <w:rsid w:val="00EA5AA9"/>
    <w:rsid w:val="00EB3B37"/>
    <w:rsid w:val="00ED0BA5"/>
    <w:rsid w:val="00EE60C2"/>
    <w:rsid w:val="00EF1416"/>
    <w:rsid w:val="00EF5A98"/>
    <w:rsid w:val="00F12ACB"/>
    <w:rsid w:val="00F14E37"/>
    <w:rsid w:val="00F152A1"/>
    <w:rsid w:val="00F31179"/>
    <w:rsid w:val="00F37760"/>
    <w:rsid w:val="00F55D03"/>
    <w:rsid w:val="00F56FFB"/>
    <w:rsid w:val="00F74590"/>
    <w:rsid w:val="00F93FF5"/>
    <w:rsid w:val="00FA2B1C"/>
    <w:rsid w:val="00FD1FDE"/>
    <w:rsid w:val="00FE0A4C"/>
    <w:rsid w:val="00FE13F9"/>
    <w:rsid w:val="00FE729F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702BDA"/>
  <w15:docId w15:val="{9937C527-92A4-4865-8D1D-5EFD692B9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50305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  <w:style w:type="paragraph" w:styleId="Revzia">
    <w:name w:val="Revision"/>
    <w:hidden/>
    <w:uiPriority w:val="99"/>
    <w:semiHidden/>
    <w:rsid w:val="00F93FF5"/>
    <w:rPr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11EE85-E130-400D-AB7C-19CC8B466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TL05OA10_V.dot</Template>
  <TotalTime>6</TotalTime>
  <Pages>3</Pages>
  <Words>403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TL05OA10_V</vt:lpstr>
    </vt:vector>
  </TitlesOfParts>
  <Company>SNAS</Company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TL05OA10_V</dc:title>
  <dc:subject>Overovateľ EMAS/osv. o odbor. spôsobilosti EMAS</dc:subject>
  <dc:creator>Cucorova</dc:creator>
  <dc:description>Príloha k žiadosti o akreditáciu SNASver. 01.01.05, TL 05 SNAS</dc:description>
  <cp:lastModifiedBy>Andrea Cucorová</cp:lastModifiedBy>
  <cp:revision>2</cp:revision>
  <cp:lastPrinted>2013-10-16T08:41:00Z</cp:lastPrinted>
  <dcterms:created xsi:type="dcterms:W3CDTF">2022-12-01T10:54:00Z</dcterms:created>
  <dcterms:modified xsi:type="dcterms:W3CDTF">2022-12-01T10:54:00Z</dcterms:modified>
</cp:coreProperties>
</file>