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73ACE" w14:textId="77777777" w:rsidR="006B39D8" w:rsidRPr="003A43FC" w:rsidRDefault="006B39D8" w:rsidP="006B39D8">
      <w:pPr>
        <w:jc w:val="center"/>
        <w:rPr>
          <w:rFonts w:ascii="Cambria" w:hAnsi="Cambria"/>
          <w:b/>
          <w:caps/>
          <w:sz w:val="32"/>
          <w:szCs w:val="32"/>
        </w:rPr>
      </w:pPr>
      <w:r w:rsidRPr="003A43FC">
        <w:rPr>
          <w:rFonts w:ascii="Cambria" w:hAnsi="Cambria"/>
          <w:b/>
          <w:caps/>
          <w:sz w:val="32"/>
          <w:szCs w:val="32"/>
        </w:rPr>
        <w:t>Scope of accreditation</w:t>
      </w:r>
    </w:p>
    <w:p w14:paraId="0DC7C0CA" w14:textId="77777777" w:rsidR="006B39D8" w:rsidRPr="00AD0243" w:rsidRDefault="006B39D8" w:rsidP="006B39D8">
      <w:pPr>
        <w:pStyle w:val="Pta"/>
        <w:tabs>
          <w:tab w:val="clear" w:pos="4153"/>
          <w:tab w:val="clear" w:pos="8306"/>
        </w:tabs>
      </w:pPr>
    </w:p>
    <w:p w14:paraId="433BB197" w14:textId="77777777" w:rsidR="006B39D8" w:rsidRPr="00AD0243" w:rsidRDefault="006B39D8" w:rsidP="006B39D8">
      <w:pPr>
        <w:pStyle w:val="Pta"/>
        <w:tabs>
          <w:tab w:val="clear" w:pos="4153"/>
          <w:tab w:val="clear" w:pos="8306"/>
        </w:tabs>
      </w:pPr>
    </w:p>
    <w:p w14:paraId="6418CE23" w14:textId="5F105F5F" w:rsidR="006B39D8" w:rsidRPr="003A43FC" w:rsidRDefault="006B39D8" w:rsidP="00D65262">
      <w:pPr>
        <w:pStyle w:val="Pta"/>
        <w:tabs>
          <w:tab w:val="clear" w:pos="4153"/>
          <w:tab w:val="clear" w:pos="8306"/>
          <w:tab w:val="left" w:pos="1560"/>
        </w:tabs>
        <w:rPr>
          <w:rFonts w:ascii="Cambria" w:hAnsi="Cambria"/>
          <w:sz w:val="24"/>
          <w:szCs w:val="24"/>
        </w:rPr>
      </w:pPr>
      <w:r w:rsidRPr="003A43FC">
        <w:rPr>
          <w:rFonts w:ascii="Cambria" w:hAnsi="Cambria"/>
          <w:sz w:val="24"/>
          <w:szCs w:val="24"/>
        </w:rPr>
        <w:t>Applicant:</w:t>
      </w:r>
      <w:r w:rsidRPr="003A43FC">
        <w:rPr>
          <w:rFonts w:ascii="Cambria" w:hAnsi="Cambria"/>
          <w:sz w:val="24"/>
          <w:szCs w:val="24"/>
        </w:rPr>
        <w:tab/>
        <w:t>Name (Business name)</w:t>
      </w:r>
    </w:p>
    <w:p w14:paraId="26A8FE37" w14:textId="77777777" w:rsidR="006B39D8" w:rsidRPr="003A43FC" w:rsidRDefault="006B39D8" w:rsidP="00D65262">
      <w:pPr>
        <w:pStyle w:val="Pta"/>
        <w:tabs>
          <w:tab w:val="clear" w:pos="4153"/>
          <w:tab w:val="clear" w:pos="8306"/>
        </w:tabs>
        <w:ind w:left="1418" w:firstLine="142"/>
        <w:rPr>
          <w:rFonts w:ascii="Cambria" w:hAnsi="Cambria"/>
          <w:sz w:val="24"/>
          <w:szCs w:val="24"/>
        </w:rPr>
      </w:pPr>
      <w:r w:rsidRPr="003A43FC">
        <w:rPr>
          <w:rFonts w:ascii="Cambria" w:hAnsi="Cambria"/>
          <w:sz w:val="24"/>
          <w:szCs w:val="24"/>
        </w:rPr>
        <w:t>Address incl. postcode, Company registration No</w:t>
      </w:r>
    </w:p>
    <w:p w14:paraId="3C2D543B" w14:textId="77777777" w:rsidR="006B39D8" w:rsidRPr="003A43FC" w:rsidRDefault="006B39D8" w:rsidP="00D65262">
      <w:pPr>
        <w:pStyle w:val="Pta"/>
        <w:tabs>
          <w:tab w:val="clear" w:pos="4153"/>
          <w:tab w:val="clear" w:pos="8306"/>
        </w:tabs>
        <w:ind w:left="1418" w:firstLine="142"/>
        <w:rPr>
          <w:rFonts w:ascii="Cambria" w:hAnsi="Cambria"/>
          <w:sz w:val="24"/>
          <w:szCs w:val="24"/>
        </w:rPr>
      </w:pPr>
      <w:r w:rsidRPr="003A43FC">
        <w:rPr>
          <w:rFonts w:ascii="Cambria" w:hAnsi="Cambria"/>
          <w:sz w:val="24"/>
          <w:szCs w:val="24"/>
        </w:rPr>
        <w:t xml:space="preserve">Name of workplace No 1.: Address incl. postcode </w:t>
      </w:r>
    </w:p>
    <w:p w14:paraId="32052384" w14:textId="77777777" w:rsidR="006B39D8" w:rsidRPr="003A43FC" w:rsidRDefault="006B39D8" w:rsidP="00D65262">
      <w:pPr>
        <w:pStyle w:val="Pta"/>
        <w:tabs>
          <w:tab w:val="clear" w:pos="4153"/>
          <w:tab w:val="clear" w:pos="8306"/>
        </w:tabs>
        <w:ind w:left="1418" w:firstLine="142"/>
        <w:rPr>
          <w:rFonts w:ascii="Cambria" w:hAnsi="Cambria"/>
          <w:sz w:val="24"/>
          <w:szCs w:val="24"/>
        </w:rPr>
      </w:pPr>
      <w:r w:rsidRPr="003A43FC">
        <w:rPr>
          <w:rFonts w:ascii="Cambria" w:hAnsi="Cambria"/>
          <w:sz w:val="24"/>
          <w:szCs w:val="24"/>
        </w:rPr>
        <w:t>Name of workplace No 2.: Address incl. postcode</w:t>
      </w:r>
    </w:p>
    <w:p w14:paraId="7997F4EB" w14:textId="559BDF65" w:rsidR="006B39D8" w:rsidRPr="00AD0243" w:rsidRDefault="006B39D8"/>
    <w:p w14:paraId="0939722C" w14:textId="32B4FC66" w:rsidR="006B39D8" w:rsidRPr="003A43FC" w:rsidRDefault="006B39D8" w:rsidP="006B39D8">
      <w:pPr>
        <w:rPr>
          <w:rFonts w:ascii="Cambria" w:hAnsi="Cambria"/>
          <w:i/>
          <w:iCs/>
          <w:sz w:val="16"/>
          <w:szCs w:val="16"/>
        </w:rPr>
      </w:pPr>
      <w:r w:rsidRPr="003A43FC">
        <w:rPr>
          <w:rFonts w:ascii="Cambria" w:hAnsi="Cambria"/>
        </w:rPr>
        <w:t xml:space="preserve">Certificate of accreditation No. </w:t>
      </w:r>
      <w:r w:rsidRPr="003A43FC">
        <w:rPr>
          <w:rFonts w:ascii="Cambria" w:hAnsi="Cambria"/>
          <w:vertAlign w:val="superscript"/>
        </w:rPr>
        <w:t>*)</w:t>
      </w:r>
      <w:r w:rsidRPr="003A43FC">
        <w:rPr>
          <w:rFonts w:ascii="Cambria" w:hAnsi="Cambria"/>
        </w:rPr>
        <w:tab/>
      </w:r>
      <w:bookmarkStart w:id="0" w:name="CO"/>
      <w:r w:rsidRPr="003A43FC">
        <w:rPr>
          <w:rFonts w:ascii="Cambria" w:hAnsi="Cambria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3A43FC">
        <w:rPr>
          <w:rFonts w:ascii="Cambria" w:hAnsi="Cambria"/>
          <w:b/>
        </w:rPr>
        <w:instrText xml:space="preserve"> FORMTEXT </w:instrText>
      </w:r>
      <w:r w:rsidRPr="003A43FC">
        <w:rPr>
          <w:rFonts w:ascii="Cambria" w:hAnsi="Cambria"/>
        </w:rPr>
      </w:r>
      <w:r w:rsidRPr="003A43FC">
        <w:rPr>
          <w:rFonts w:ascii="Cambria" w:hAnsi="Cambria"/>
        </w:rPr>
        <w:fldChar w:fldCharType="separate"/>
      </w:r>
      <w:r w:rsidRPr="003A43FC">
        <w:rPr>
          <w:rFonts w:ascii="Cambria" w:hAnsi="Cambria"/>
          <w:b/>
        </w:rPr>
        <w:t> </w:t>
      </w:r>
      <w:r w:rsidRPr="003A43FC">
        <w:rPr>
          <w:rFonts w:ascii="Cambria" w:hAnsi="Cambria"/>
          <w:b/>
        </w:rPr>
        <w:t> </w:t>
      </w:r>
      <w:r w:rsidRPr="003A43FC">
        <w:rPr>
          <w:rFonts w:ascii="Cambria" w:hAnsi="Cambria"/>
          <w:b/>
        </w:rPr>
        <w:t> </w:t>
      </w:r>
      <w:r w:rsidRPr="003A43FC">
        <w:rPr>
          <w:rFonts w:ascii="Cambria" w:hAnsi="Cambria"/>
          <w:b/>
        </w:rPr>
        <w:t> </w:t>
      </w:r>
      <w:r w:rsidRPr="003A43FC">
        <w:rPr>
          <w:rFonts w:ascii="Cambria" w:hAnsi="Cambria"/>
          <w:b/>
        </w:rPr>
        <w:t> </w:t>
      </w:r>
      <w:r w:rsidRPr="003A43FC">
        <w:rPr>
          <w:rFonts w:ascii="Cambria" w:hAnsi="Cambria"/>
        </w:rPr>
        <w:fldChar w:fldCharType="end"/>
      </w:r>
      <w:bookmarkEnd w:id="0"/>
      <w:r w:rsidRPr="003A43FC">
        <w:rPr>
          <w:rFonts w:ascii="Cambria" w:hAnsi="Cambria"/>
          <w:vertAlign w:val="superscript"/>
        </w:rPr>
        <w:t>*)</w:t>
      </w:r>
      <w:r w:rsidRPr="003A43FC">
        <w:rPr>
          <w:rFonts w:ascii="Cambria" w:hAnsi="Cambria"/>
          <w:i/>
          <w:iCs/>
          <w:sz w:val="16"/>
          <w:szCs w:val="16"/>
        </w:rPr>
        <w:t xml:space="preserve">specify only in case of </w:t>
      </w:r>
      <w:r w:rsidR="00140508" w:rsidRPr="003A43FC">
        <w:rPr>
          <w:rFonts w:ascii="Cambria" w:hAnsi="Cambria"/>
          <w:i/>
          <w:iCs/>
          <w:sz w:val="16"/>
          <w:szCs w:val="16"/>
        </w:rPr>
        <w:t>application</w:t>
      </w:r>
      <w:r w:rsidRPr="003A43FC">
        <w:rPr>
          <w:rFonts w:ascii="Cambria" w:hAnsi="Cambria"/>
          <w:i/>
          <w:iCs/>
          <w:sz w:val="16"/>
          <w:szCs w:val="16"/>
        </w:rPr>
        <w:t xml:space="preserve"> of</w:t>
      </w:r>
      <w:r w:rsidRPr="003A43FC">
        <w:rPr>
          <w:rFonts w:ascii="Cambria" w:hAnsi="Cambria"/>
          <w:i/>
          <w:iCs/>
          <w:strike/>
          <w:sz w:val="16"/>
          <w:szCs w:val="16"/>
        </w:rPr>
        <w:t>,</w:t>
      </w:r>
      <w:r w:rsidRPr="003A43FC">
        <w:rPr>
          <w:rFonts w:ascii="Cambria" w:hAnsi="Cambria"/>
          <w:i/>
          <w:iCs/>
          <w:sz w:val="16"/>
          <w:szCs w:val="16"/>
        </w:rPr>
        <w:t xml:space="preserve"> </w:t>
      </w:r>
      <w:r w:rsidR="00140508" w:rsidRPr="003A43FC">
        <w:rPr>
          <w:rFonts w:ascii="Cambria" w:hAnsi="Cambria"/>
          <w:i/>
          <w:iCs/>
          <w:sz w:val="16"/>
          <w:szCs w:val="16"/>
        </w:rPr>
        <w:t>reassessment</w:t>
      </w:r>
      <w:r w:rsidRPr="003A43FC">
        <w:rPr>
          <w:rFonts w:ascii="Cambria" w:hAnsi="Cambria"/>
          <w:i/>
          <w:iCs/>
          <w:sz w:val="16"/>
          <w:szCs w:val="16"/>
        </w:rPr>
        <w:t xml:space="preserve"> or </w:t>
      </w:r>
      <w:r w:rsidR="00140508" w:rsidRPr="003A43FC">
        <w:rPr>
          <w:rFonts w:ascii="Cambria" w:hAnsi="Cambria"/>
          <w:i/>
          <w:iCs/>
          <w:sz w:val="16"/>
          <w:szCs w:val="16"/>
        </w:rPr>
        <w:t>extension</w:t>
      </w:r>
      <w:r w:rsidR="0027648B" w:rsidRPr="003A43FC">
        <w:rPr>
          <w:rFonts w:ascii="Cambria" w:hAnsi="Cambria"/>
          <w:i/>
          <w:iCs/>
          <w:sz w:val="16"/>
          <w:szCs w:val="16"/>
        </w:rPr>
        <w:t xml:space="preserve"> of accreditation</w:t>
      </w:r>
    </w:p>
    <w:p w14:paraId="7B0F48F0" w14:textId="146E1221" w:rsidR="008D764D" w:rsidRPr="003A43FC" w:rsidRDefault="008D764D" w:rsidP="006B39D8">
      <w:pPr>
        <w:rPr>
          <w:rFonts w:ascii="Cambria" w:hAnsi="Cambria"/>
          <w:i/>
          <w:iCs/>
        </w:rPr>
      </w:pPr>
    </w:p>
    <w:p w14:paraId="5DBA480A" w14:textId="1712FCD4" w:rsidR="008D764D" w:rsidRPr="003A43FC" w:rsidRDefault="008D764D" w:rsidP="006B39D8">
      <w:pPr>
        <w:rPr>
          <w:rFonts w:ascii="Cambria" w:hAnsi="Cambria"/>
          <w:b/>
        </w:rPr>
      </w:pPr>
      <w:r w:rsidRPr="003A43FC">
        <w:rPr>
          <w:rFonts w:ascii="Cambria" w:hAnsi="Cambria"/>
          <w:b/>
        </w:rPr>
        <w:t xml:space="preserve">Specification of testing laboratory activities for </w:t>
      </w:r>
      <w:r w:rsidR="00140508" w:rsidRPr="003A43FC">
        <w:rPr>
          <w:rFonts w:ascii="Cambria" w:hAnsi="Cambria"/>
          <w:b/>
        </w:rPr>
        <w:t>which</w:t>
      </w:r>
      <w:r w:rsidRPr="003A43FC">
        <w:rPr>
          <w:rFonts w:ascii="Cambria" w:hAnsi="Cambria"/>
          <w:b/>
        </w:rPr>
        <w:t xml:space="preserve"> accreditation is required</w:t>
      </w:r>
      <w:r w:rsidR="003A43FC" w:rsidRPr="003A43FC">
        <w:rPr>
          <w:rFonts w:ascii="Cambria" w:hAnsi="Cambria"/>
          <w:b/>
        </w:rPr>
        <w:t>:</w:t>
      </w:r>
    </w:p>
    <w:p w14:paraId="521B7168" w14:textId="01DA80BF" w:rsidR="006B39D8" w:rsidRPr="003A43FC" w:rsidRDefault="006B39D8">
      <w:pPr>
        <w:rPr>
          <w:rFonts w:ascii="Cambria" w:hAnsi="Cambria"/>
          <w:sz w:val="20"/>
          <w:szCs w:val="20"/>
          <w:vertAlign w:val="superscript"/>
        </w:rPr>
      </w:pPr>
    </w:p>
    <w:tbl>
      <w:tblPr>
        <w:tblW w:w="8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  <w:gridCol w:w="2250"/>
      </w:tblGrid>
      <w:tr w:rsidR="00F20A4E" w:rsidRPr="00AD0243" w14:paraId="4738C319" w14:textId="474C5FF1" w:rsidTr="00F20A4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2388B3" w14:textId="2406D538" w:rsidR="00F20A4E" w:rsidRPr="003A43FC" w:rsidRDefault="00F20A4E" w:rsidP="00F20A4E">
            <w:pPr>
              <w:rPr>
                <w:rFonts w:ascii="Cambria" w:hAnsi="Cambria"/>
                <w:b/>
                <w:bCs/>
                <w:sz w:val="16"/>
              </w:rPr>
            </w:pPr>
            <w:r w:rsidRPr="003A43FC">
              <w:rPr>
                <w:rFonts w:ascii="Cambria" w:hAnsi="Cambria"/>
                <w:b/>
                <w:bCs/>
              </w:rPr>
              <w:t>Laboratory: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034DC" w14:textId="56353C2F" w:rsidR="00F20A4E" w:rsidRPr="003A43FC" w:rsidRDefault="00F20A4E" w:rsidP="00F20A4E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3A43FC">
              <w:rPr>
                <w:rFonts w:ascii="Cambria" w:hAnsi="Cambria"/>
                <w:b/>
                <w:bCs/>
                <w:sz w:val="20"/>
              </w:rPr>
              <w:t>with fixed scope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406E15" w14:textId="7639F5D4" w:rsidR="00F20A4E" w:rsidRPr="003A43FC" w:rsidRDefault="00F20A4E" w:rsidP="00F20A4E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3A43FC">
              <w:rPr>
                <w:rFonts w:ascii="Cambria" w:hAnsi="Cambria"/>
                <w:b/>
                <w:bCs/>
                <w:sz w:val="20"/>
              </w:rPr>
              <w:t>with flexible scope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7E2B8A" w14:textId="503AE550" w:rsidR="00F20A4E" w:rsidRPr="003A43FC" w:rsidRDefault="003C3FF4" w:rsidP="00F20A4E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3A43FC">
              <w:rPr>
                <w:rFonts w:ascii="Cambria" w:hAnsi="Cambria"/>
                <w:b/>
                <w:bCs/>
                <w:sz w:val="20"/>
              </w:rPr>
              <w:t>ITSEF for EUCC</w:t>
            </w:r>
          </w:p>
        </w:tc>
      </w:tr>
      <w:tr w:rsidR="00F20A4E" w:rsidRPr="00AD0243" w14:paraId="35584E65" w14:textId="7CAF36C2" w:rsidTr="00F20A4E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7491" w14:textId="77777777" w:rsidR="00F20A4E" w:rsidRPr="00AD0243" w:rsidRDefault="00F20A4E" w:rsidP="00F20A4E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1BA64" w14:textId="438E2C45" w:rsidR="00F20A4E" w:rsidRPr="00AD0243" w:rsidRDefault="00F20A4E" w:rsidP="00F20A4E">
            <w:pPr>
              <w:jc w:val="center"/>
              <w:rPr>
                <w:b/>
              </w:rPr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Pr="00985F2A">
              <w:rPr>
                <w:rFonts w:ascii="Wingdings" w:hAnsi="Wingdings"/>
              </w:rPr>
            </w:r>
            <w:r w:rsidRPr="00985F2A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B449" w14:textId="2898B8CF" w:rsidR="00F20A4E" w:rsidRPr="00985F2A" w:rsidRDefault="00F20A4E" w:rsidP="00F20A4E">
            <w:pPr>
              <w:jc w:val="center"/>
              <w:rPr>
                <w:rFonts w:ascii="Wingdings" w:hAnsi="Wingdings"/>
              </w:rPr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Pr="00985F2A">
              <w:rPr>
                <w:rFonts w:ascii="Wingdings" w:hAnsi="Wingdings"/>
              </w:rPr>
            </w:r>
            <w:r w:rsidRPr="00985F2A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0F3A" w14:textId="1FCBDF71" w:rsidR="00F20A4E" w:rsidRPr="00AD0243" w:rsidRDefault="00F20A4E" w:rsidP="00F20A4E">
            <w:pPr>
              <w:jc w:val="center"/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Pr="00985F2A">
              <w:rPr>
                <w:rFonts w:ascii="Wingdings" w:hAnsi="Wingdings"/>
              </w:rPr>
            </w:r>
            <w:r w:rsidRPr="00985F2A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</w:tr>
    </w:tbl>
    <w:p w14:paraId="6BDADA8E" w14:textId="45FF5E84" w:rsidR="008D764D" w:rsidRDefault="008D764D">
      <w:pPr>
        <w:rPr>
          <w:vertAlign w:val="superscript"/>
        </w:rPr>
      </w:pPr>
    </w:p>
    <w:p w14:paraId="4C0477CC" w14:textId="5E7E922B" w:rsidR="0027648B" w:rsidRPr="003A43FC" w:rsidRDefault="0027648B">
      <w:pPr>
        <w:rPr>
          <w:rFonts w:ascii="Cambria" w:hAnsi="Cambria"/>
          <w:i/>
          <w:iCs/>
          <w:sz w:val="20"/>
          <w:szCs w:val="20"/>
          <w:lang w:val="sk-SK"/>
        </w:rPr>
      </w:pPr>
      <w:r w:rsidRPr="003A43FC">
        <w:rPr>
          <w:rFonts w:ascii="Cambria" w:hAnsi="Cambria"/>
          <w:i/>
          <w:iCs/>
          <w:sz w:val="20"/>
          <w:szCs w:val="20"/>
          <w:lang w:val="sk-SK"/>
        </w:rPr>
        <w:t>(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For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each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object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of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the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test in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Annex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OA </w:t>
      </w:r>
      <w:r w:rsidR="002B1F17" w:rsidRPr="003A43FC">
        <w:rPr>
          <w:rFonts w:ascii="Cambria" w:hAnsi="Cambria"/>
          <w:i/>
          <w:iCs/>
          <w:sz w:val="20"/>
          <w:szCs w:val="20"/>
          <w:lang w:val="sk-SK"/>
        </w:rPr>
        <w:t>2-1</w:t>
      </w:r>
      <w:r w:rsidRPr="003A43FC">
        <w:rPr>
          <w:rFonts w:ascii="Cambria" w:hAnsi="Cambria"/>
          <w:i/>
          <w:iCs/>
          <w:sz w:val="20"/>
          <w:szCs w:val="20"/>
          <w:lang w:val="sk-SK"/>
        </w:rPr>
        <w:t>.</w:t>
      </w:r>
      <w:r w:rsidRPr="003A43FC">
        <w:rPr>
          <w:rFonts w:ascii="Cambria" w:hAnsi="Cambria"/>
          <w:i/>
          <w:iCs/>
          <w:color w:val="00B050"/>
          <w:sz w:val="20"/>
          <w:szCs w:val="20"/>
          <w:lang w:val="sk-SK"/>
        </w:rPr>
        <w:t xml:space="preserve"> </w:t>
      </w:r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part, </w:t>
      </w:r>
      <w:proofErr w:type="spellStart"/>
      <w:r w:rsidR="002F14C9" w:rsidRPr="003A43FC">
        <w:rPr>
          <w:rFonts w:ascii="Cambria" w:hAnsi="Cambria"/>
          <w:i/>
          <w:iCs/>
          <w:sz w:val="20"/>
          <w:szCs w:val="20"/>
          <w:lang w:val="sk-SK"/>
        </w:rPr>
        <w:t>complete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the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following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table and/or in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the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case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of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reassessment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,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insert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the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valid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scope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of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accreditation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(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with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possible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changes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-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only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reduction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) and in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the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case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of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extension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,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mark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the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extended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activities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in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color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and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attach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to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the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application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as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an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proofErr w:type="spellStart"/>
      <w:r w:rsidR="0075700F" w:rsidRPr="003A43FC">
        <w:rPr>
          <w:rFonts w:ascii="Cambria" w:hAnsi="Cambria"/>
          <w:i/>
          <w:iCs/>
          <w:sz w:val="20"/>
          <w:szCs w:val="20"/>
          <w:lang w:val="sk-SK"/>
        </w:rPr>
        <w:t>Annex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to </w:t>
      </w:r>
      <w:proofErr w:type="spellStart"/>
      <w:r w:rsidRPr="003A43FC">
        <w:rPr>
          <w:rFonts w:ascii="Cambria" w:hAnsi="Cambria"/>
          <w:i/>
          <w:iCs/>
          <w:sz w:val="20"/>
          <w:szCs w:val="20"/>
          <w:lang w:val="sk-SK"/>
        </w:rPr>
        <w:t>the</w:t>
      </w:r>
      <w:proofErr w:type="spellEnd"/>
      <w:r w:rsidRPr="003A43FC">
        <w:rPr>
          <w:rFonts w:ascii="Cambria" w:hAnsi="Cambria"/>
          <w:i/>
          <w:iCs/>
          <w:sz w:val="20"/>
          <w:szCs w:val="20"/>
          <w:lang w:val="sk-SK"/>
        </w:rPr>
        <w:t xml:space="preserve"> OA </w:t>
      </w:r>
      <w:r w:rsidR="002B1F17" w:rsidRPr="003A43FC">
        <w:rPr>
          <w:rFonts w:ascii="Cambria" w:hAnsi="Cambria"/>
          <w:i/>
          <w:iCs/>
          <w:sz w:val="20"/>
          <w:szCs w:val="20"/>
          <w:lang w:val="sk-SK"/>
        </w:rPr>
        <w:t>2-1</w:t>
      </w:r>
      <w:r w:rsidRPr="003A43FC">
        <w:rPr>
          <w:rFonts w:ascii="Cambria" w:hAnsi="Cambria"/>
          <w:i/>
          <w:iCs/>
          <w:sz w:val="20"/>
          <w:szCs w:val="20"/>
          <w:lang w:val="sk-SK"/>
        </w:rPr>
        <w:t>.)</w:t>
      </w:r>
    </w:p>
    <w:p w14:paraId="69E02629" w14:textId="77777777" w:rsidR="0027648B" w:rsidRPr="003A43FC" w:rsidRDefault="0027648B">
      <w:pPr>
        <w:rPr>
          <w:rFonts w:ascii="Cambria" w:hAnsi="Cambria"/>
          <w:i/>
          <w:iCs/>
          <w:color w:val="FF0000"/>
          <w:sz w:val="20"/>
          <w:szCs w:val="20"/>
          <w:lang w:val="sk-SK"/>
        </w:rPr>
      </w:pPr>
    </w:p>
    <w:tbl>
      <w:tblPr>
        <w:tblpPr w:leftFromText="141" w:rightFromText="141" w:vertAnchor="text" w:horzAnchor="margin" w:tblpY="376"/>
        <w:tblOverlap w:val="never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682"/>
        <w:gridCol w:w="1417"/>
        <w:gridCol w:w="1276"/>
        <w:gridCol w:w="1701"/>
        <w:gridCol w:w="3464"/>
      </w:tblGrid>
      <w:tr w:rsidR="00AD0243" w:rsidRPr="003A43FC" w14:paraId="4119F6C4" w14:textId="77777777" w:rsidTr="00720128">
        <w:trPr>
          <w:cantSplit/>
          <w:trHeight w:val="20"/>
          <w:tblHeader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14C59F8" w14:textId="77777777" w:rsidR="00140508" w:rsidRPr="003A43FC" w:rsidRDefault="00140508" w:rsidP="00140508">
            <w:pPr>
              <w:jc w:val="center"/>
              <w:rPr>
                <w:rFonts w:ascii="Cambria" w:hAnsi="Cambria"/>
                <w:b/>
                <w:i/>
                <w:iCs/>
                <w:sz w:val="22"/>
                <w:szCs w:val="22"/>
              </w:rPr>
            </w:pPr>
            <w:r w:rsidRPr="003A43FC">
              <w:rPr>
                <w:rFonts w:ascii="Cambria" w:hAnsi="Cambria"/>
                <w:b/>
                <w:iCs/>
                <w:sz w:val="22"/>
                <w:szCs w:val="22"/>
              </w:rPr>
              <w:t>Item</w:t>
            </w:r>
          </w:p>
        </w:tc>
        <w:tc>
          <w:tcPr>
            <w:tcW w:w="309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19247C87" w14:textId="77777777" w:rsidR="00140508" w:rsidRPr="003A43FC" w:rsidRDefault="00140508" w:rsidP="00140508">
            <w:pPr>
              <w:spacing w:before="60" w:after="60"/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3A43FC">
              <w:rPr>
                <w:rFonts w:ascii="Cambria" w:hAnsi="Cambria"/>
                <w:b/>
                <w:iCs/>
                <w:sz w:val="22"/>
                <w:szCs w:val="22"/>
              </w:rPr>
              <w:t>Object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7C9FD38" w14:textId="5B3F2657" w:rsidR="00140508" w:rsidRPr="003A43FC" w:rsidRDefault="00140508" w:rsidP="00140508">
            <w:pPr>
              <w:spacing w:before="60" w:after="60"/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3A43FC">
              <w:rPr>
                <w:rFonts w:ascii="Cambria" w:hAnsi="Cambria"/>
                <w:b/>
                <w:sz w:val="22"/>
                <w:szCs w:val="22"/>
              </w:rPr>
              <w:t>Established method</w:t>
            </w:r>
          </w:p>
        </w:tc>
        <w:tc>
          <w:tcPr>
            <w:tcW w:w="346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5AFE97AF" w14:textId="77777777" w:rsidR="00140508" w:rsidRPr="003A43FC" w:rsidRDefault="00140508" w:rsidP="00140508">
            <w:pPr>
              <w:jc w:val="center"/>
              <w:rPr>
                <w:rFonts w:ascii="Cambria" w:hAnsi="Cambria"/>
                <w:b/>
                <w:iCs/>
                <w:sz w:val="22"/>
              </w:rPr>
            </w:pPr>
            <w:r w:rsidRPr="003A43FC">
              <w:rPr>
                <w:rFonts w:ascii="Cambria" w:hAnsi="Cambria"/>
                <w:b/>
                <w:iCs/>
                <w:sz w:val="22"/>
              </w:rPr>
              <w:t>Other specifications</w:t>
            </w:r>
          </w:p>
          <w:p w14:paraId="551E6E93" w14:textId="644449CC" w:rsidR="00140508" w:rsidRPr="003A43FC" w:rsidRDefault="00140508" w:rsidP="00140508">
            <w:pPr>
              <w:jc w:val="center"/>
              <w:rPr>
                <w:rFonts w:ascii="Cambria" w:hAnsi="Cambria"/>
                <w:b/>
                <w:iCs/>
                <w:sz w:val="22"/>
              </w:rPr>
            </w:pPr>
            <w:r w:rsidRPr="003A43FC">
              <w:rPr>
                <w:rFonts w:ascii="Cambria" w:hAnsi="Cambria"/>
                <w:b/>
                <w:iCs/>
                <w:sz w:val="22"/>
              </w:rPr>
              <w:t>(modification/validation,</w:t>
            </w:r>
          </w:p>
          <w:p w14:paraId="59C3A190" w14:textId="62F1EAA4" w:rsidR="00140508" w:rsidRPr="003A43FC" w:rsidRDefault="00140508" w:rsidP="00140508">
            <w:pPr>
              <w:jc w:val="center"/>
              <w:rPr>
                <w:rFonts w:ascii="Cambria" w:hAnsi="Cambria"/>
                <w:b/>
                <w:iCs/>
                <w:sz w:val="22"/>
              </w:rPr>
            </w:pPr>
            <w:r w:rsidRPr="003A43FC">
              <w:rPr>
                <w:rFonts w:ascii="Cambria" w:hAnsi="Cambria"/>
                <w:b/>
                <w:iCs/>
                <w:sz w:val="22"/>
              </w:rPr>
              <w:t xml:space="preserve">opinions/interpretations, </w:t>
            </w:r>
            <w:r w:rsidR="002B1F17" w:rsidRPr="003A43FC">
              <w:rPr>
                <w:rFonts w:ascii="Cambria" w:hAnsi="Cambria"/>
                <w:b/>
                <w:iCs/>
                <w:sz w:val="22"/>
              </w:rPr>
              <w:t xml:space="preserve">workplace </w:t>
            </w:r>
            <w:r w:rsidRPr="003A43FC">
              <w:rPr>
                <w:rFonts w:ascii="Cambria" w:hAnsi="Cambria"/>
                <w:b/>
                <w:iCs/>
                <w:sz w:val="22"/>
              </w:rPr>
              <w:t>etc.)</w:t>
            </w:r>
          </w:p>
        </w:tc>
      </w:tr>
      <w:tr w:rsidR="00AD0243" w:rsidRPr="003A43FC" w14:paraId="45A8CB25" w14:textId="77777777" w:rsidTr="00720128">
        <w:trPr>
          <w:cantSplit/>
          <w:trHeight w:val="1002"/>
          <w:tblHeader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C1C94CC" w14:textId="77777777" w:rsidR="00140508" w:rsidRPr="003A43FC" w:rsidRDefault="00140508" w:rsidP="0014050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</w:tcPr>
          <w:p w14:paraId="57DC60BB" w14:textId="1918D1C4" w:rsidR="00140508" w:rsidRPr="003A43FC" w:rsidRDefault="00140508" w:rsidP="00140508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A43FC">
              <w:rPr>
                <w:rFonts w:ascii="Cambria" w:hAnsi="Cambria"/>
                <w:b/>
                <w:bCs/>
                <w:sz w:val="22"/>
                <w:szCs w:val="22"/>
              </w:rPr>
              <w:t>Subject /Matrix /Environment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</w:tcPr>
          <w:p w14:paraId="3C77CEC2" w14:textId="31C15B65" w:rsidR="00140508" w:rsidRPr="003A43FC" w:rsidRDefault="00140508" w:rsidP="00140508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A43FC">
              <w:rPr>
                <w:rFonts w:ascii="Cambria" w:hAnsi="Cambria"/>
                <w:b/>
                <w:bCs/>
                <w:sz w:val="22"/>
                <w:szCs w:val="22"/>
              </w:rPr>
              <w:t>Property /Parameter /Pointer /Analyte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B43C6BC" w14:textId="26C5EF44" w:rsidR="00140508" w:rsidRPr="003A43FC" w:rsidRDefault="00140508" w:rsidP="00140508">
            <w:pPr>
              <w:spacing w:before="60" w:after="60"/>
              <w:jc w:val="center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3A43FC">
              <w:rPr>
                <w:rFonts w:ascii="Cambria" w:hAnsi="Cambria"/>
                <w:b/>
                <w:sz w:val="22"/>
                <w:szCs w:val="22"/>
              </w:rPr>
              <w:t>Principle /</w:t>
            </w:r>
            <w:r w:rsidR="0099690C" w:rsidRPr="003A43FC">
              <w:rPr>
                <w:rFonts w:ascii="Cambria" w:hAnsi="Cambria"/>
                <w:b/>
                <w:sz w:val="22"/>
                <w:szCs w:val="22"/>
              </w:rPr>
              <w:t xml:space="preserve"> Kind /</w:t>
            </w:r>
            <w:r w:rsidRPr="003A43FC">
              <w:rPr>
                <w:rFonts w:ascii="Cambria" w:hAnsi="Cambria"/>
                <w:b/>
                <w:sz w:val="22"/>
                <w:szCs w:val="22"/>
              </w:rPr>
              <w:br/>
              <w:t>Type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22C0777" w14:textId="6F1E560A" w:rsidR="00140508" w:rsidRPr="003A43FC" w:rsidRDefault="00592470" w:rsidP="00140508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A43FC">
              <w:rPr>
                <w:rFonts w:ascii="Cambria" w:hAnsi="Cambria"/>
                <w:b/>
                <w:bCs/>
                <w:iCs/>
                <w:sz w:val="22"/>
                <w:szCs w:val="22"/>
                <w:lang w:val="en"/>
              </w:rPr>
              <w:t>Label</w:t>
            </w:r>
          </w:p>
        </w:tc>
        <w:tc>
          <w:tcPr>
            <w:tcW w:w="346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275304" w14:textId="77777777" w:rsidR="00140508" w:rsidRPr="003A43FC" w:rsidRDefault="00140508" w:rsidP="00140508">
            <w:pPr>
              <w:jc w:val="center"/>
              <w:rPr>
                <w:rFonts w:ascii="Cambria" w:hAnsi="Cambria" w:cs="Arial"/>
                <w:b/>
                <w:sz w:val="22"/>
              </w:rPr>
            </w:pPr>
          </w:p>
        </w:tc>
      </w:tr>
      <w:tr w:rsidR="00AD0243" w:rsidRPr="00AD0243" w14:paraId="66B78D68" w14:textId="77777777" w:rsidTr="00720128">
        <w:trPr>
          <w:cantSplit/>
          <w:trHeight w:val="284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7862CAB" w14:textId="77777777" w:rsidR="00140508" w:rsidRPr="003A43FC" w:rsidRDefault="00140508" w:rsidP="00140508">
            <w:pPr>
              <w:jc w:val="center"/>
              <w:rPr>
                <w:rFonts w:ascii="Cambria" w:hAnsi="Cambria" w:cs="Arial"/>
                <w:b/>
                <w:iCs/>
                <w:sz w:val="22"/>
              </w:rPr>
            </w:pPr>
          </w:p>
        </w:tc>
        <w:tc>
          <w:tcPr>
            <w:tcW w:w="1682" w:type="dxa"/>
            <w:tcBorders>
              <w:top w:val="single" w:sz="4" w:space="0" w:color="auto"/>
            </w:tcBorders>
            <w:vAlign w:val="center"/>
          </w:tcPr>
          <w:p w14:paraId="716CA157" w14:textId="77777777" w:rsidR="00140508" w:rsidRPr="003A43FC" w:rsidRDefault="00140508" w:rsidP="00140508">
            <w:pPr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F76854F" w14:textId="77777777" w:rsidR="00140508" w:rsidRPr="003A43FC" w:rsidRDefault="00140508" w:rsidP="00140508">
            <w:pPr>
              <w:rPr>
                <w:rFonts w:ascii="Cambria" w:hAnsi="Cambria" w:cs="Arial"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0E50789" w14:textId="77777777" w:rsidR="00140508" w:rsidRPr="003A43FC" w:rsidRDefault="00140508" w:rsidP="0014050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D5ED288" w14:textId="77777777" w:rsidR="00140508" w:rsidRPr="003A43FC" w:rsidRDefault="00140508" w:rsidP="0014050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9BF9B5A" w14:textId="77777777" w:rsidR="00140508" w:rsidRPr="003A43FC" w:rsidRDefault="00140508" w:rsidP="00140508">
            <w:pPr>
              <w:ind w:left="290" w:hanging="29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</w:tr>
      <w:tr w:rsidR="00AD0243" w:rsidRPr="00AD0243" w14:paraId="3EDE8768" w14:textId="77777777" w:rsidTr="0072012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AB8B416" w14:textId="77777777" w:rsidR="00140508" w:rsidRPr="003A43FC" w:rsidRDefault="00140508" w:rsidP="00140508">
            <w:pPr>
              <w:jc w:val="center"/>
              <w:rPr>
                <w:rFonts w:ascii="Cambria" w:hAnsi="Cambria" w:cs="Arial"/>
                <w:b/>
                <w:iCs/>
                <w:sz w:val="22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0AE179A6" w14:textId="77777777" w:rsidR="00140508" w:rsidRPr="003A43FC" w:rsidRDefault="00140508" w:rsidP="00140508">
            <w:pPr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7049DFD" w14:textId="77777777" w:rsidR="00140508" w:rsidRPr="003A43FC" w:rsidRDefault="00140508" w:rsidP="00140508">
            <w:pPr>
              <w:rPr>
                <w:rFonts w:ascii="Cambria" w:hAnsi="Cambria" w:cs="Arial"/>
                <w:sz w:val="22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72DADBA" w14:textId="77777777" w:rsidR="00140508" w:rsidRPr="003A43FC" w:rsidRDefault="00140508" w:rsidP="0014050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E6EA8F7" w14:textId="77777777" w:rsidR="00140508" w:rsidRPr="003A43FC" w:rsidRDefault="00140508" w:rsidP="0014050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654D0E4" w14:textId="77777777" w:rsidR="00140508" w:rsidRPr="003A43FC" w:rsidRDefault="00140508" w:rsidP="00140508">
            <w:pPr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</w:tr>
      <w:tr w:rsidR="00AD0243" w:rsidRPr="00AD0243" w14:paraId="04BC950C" w14:textId="77777777" w:rsidTr="0072012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9FD6CAE" w14:textId="77777777" w:rsidR="00140508" w:rsidRPr="003A43FC" w:rsidRDefault="00140508" w:rsidP="00140508">
            <w:pPr>
              <w:jc w:val="center"/>
              <w:rPr>
                <w:rFonts w:ascii="Cambria" w:hAnsi="Cambria" w:cs="Arial"/>
                <w:b/>
                <w:iCs/>
                <w:sz w:val="22"/>
              </w:rPr>
            </w:pPr>
          </w:p>
        </w:tc>
        <w:tc>
          <w:tcPr>
            <w:tcW w:w="1682" w:type="dxa"/>
            <w:tcBorders>
              <w:bottom w:val="single" w:sz="12" w:space="0" w:color="auto"/>
            </w:tcBorders>
            <w:vAlign w:val="center"/>
          </w:tcPr>
          <w:p w14:paraId="0A3F4F7E" w14:textId="77777777" w:rsidR="00140508" w:rsidRPr="003A43FC" w:rsidRDefault="00140508" w:rsidP="00140508">
            <w:pPr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39D9470D" w14:textId="77777777" w:rsidR="00140508" w:rsidRPr="003A43FC" w:rsidRDefault="00140508" w:rsidP="00140508">
            <w:pPr>
              <w:rPr>
                <w:rFonts w:ascii="Cambria" w:hAnsi="Cambria" w:cs="Arial"/>
                <w:sz w:val="22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5F8792FD" w14:textId="77777777" w:rsidR="00140508" w:rsidRPr="003A43FC" w:rsidRDefault="00140508" w:rsidP="0014050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6F1EE8DF" w14:textId="77777777" w:rsidR="00140508" w:rsidRPr="003A43FC" w:rsidRDefault="00140508" w:rsidP="00140508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FD8A19C" w14:textId="77777777" w:rsidR="00140508" w:rsidRPr="003A43FC" w:rsidRDefault="00140508" w:rsidP="00140508">
            <w:pPr>
              <w:spacing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</w:tr>
    </w:tbl>
    <w:p w14:paraId="70D9BB34" w14:textId="046FA89D" w:rsidR="008D764D" w:rsidRPr="00AD0243" w:rsidRDefault="008D764D">
      <w:pPr>
        <w:rPr>
          <w:b/>
          <w:bCs/>
          <w:sz w:val="20"/>
          <w:szCs w:val="20"/>
        </w:rPr>
      </w:pPr>
      <w:r w:rsidRPr="00AD0243">
        <w:rPr>
          <w:b/>
          <w:bCs/>
          <w:sz w:val="20"/>
          <w:szCs w:val="20"/>
        </w:rPr>
        <w:t xml:space="preserve"> (fixed scope)</w:t>
      </w:r>
      <w:r w:rsidR="00140508" w:rsidRPr="00AD0243">
        <w:rPr>
          <w:b/>
          <w:bCs/>
          <w:sz w:val="20"/>
          <w:szCs w:val="20"/>
        </w:rPr>
        <w:t xml:space="preserve"> </w:t>
      </w:r>
    </w:p>
    <w:p w14:paraId="778BF7F6" w14:textId="1B0182F2" w:rsidR="00145C92" w:rsidRPr="00AD0243" w:rsidRDefault="00145C92">
      <w:pPr>
        <w:rPr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376"/>
        <w:tblOverlap w:val="never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682"/>
        <w:gridCol w:w="1417"/>
        <w:gridCol w:w="1276"/>
        <w:gridCol w:w="1701"/>
        <w:gridCol w:w="3464"/>
      </w:tblGrid>
      <w:tr w:rsidR="00AD0243" w:rsidRPr="00AD0243" w14:paraId="3B15149F" w14:textId="77777777" w:rsidTr="00720128">
        <w:trPr>
          <w:cantSplit/>
          <w:trHeight w:val="20"/>
          <w:tblHeader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4263558A" w14:textId="77777777" w:rsidR="00145C92" w:rsidRPr="003A43FC" w:rsidRDefault="00145C92" w:rsidP="00D15A3D">
            <w:pPr>
              <w:jc w:val="center"/>
              <w:rPr>
                <w:rFonts w:ascii="Cambria" w:hAnsi="Cambria"/>
                <w:b/>
                <w:i/>
                <w:iCs/>
                <w:sz w:val="22"/>
                <w:szCs w:val="22"/>
              </w:rPr>
            </w:pPr>
            <w:r w:rsidRPr="003A43FC">
              <w:rPr>
                <w:rFonts w:ascii="Cambria" w:hAnsi="Cambria"/>
                <w:b/>
                <w:iCs/>
                <w:sz w:val="22"/>
                <w:szCs w:val="22"/>
              </w:rPr>
              <w:t>Item</w:t>
            </w:r>
          </w:p>
        </w:tc>
        <w:tc>
          <w:tcPr>
            <w:tcW w:w="309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7D5769B" w14:textId="77777777" w:rsidR="00145C92" w:rsidRPr="003A43FC" w:rsidRDefault="00145C92" w:rsidP="00D15A3D">
            <w:pPr>
              <w:spacing w:before="60" w:after="60"/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3A43FC">
              <w:rPr>
                <w:rFonts w:ascii="Cambria" w:hAnsi="Cambria"/>
                <w:b/>
                <w:iCs/>
                <w:sz w:val="22"/>
                <w:szCs w:val="22"/>
              </w:rPr>
              <w:t>Object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53341297" w14:textId="77777777" w:rsidR="00145C92" w:rsidRPr="003A43FC" w:rsidRDefault="00145C92" w:rsidP="00D15A3D">
            <w:pPr>
              <w:spacing w:before="60" w:after="60"/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3A43FC">
              <w:rPr>
                <w:rFonts w:ascii="Cambria" w:hAnsi="Cambria"/>
                <w:b/>
                <w:sz w:val="22"/>
                <w:szCs w:val="22"/>
              </w:rPr>
              <w:t>Established method</w:t>
            </w:r>
          </w:p>
        </w:tc>
        <w:tc>
          <w:tcPr>
            <w:tcW w:w="346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0FBA157B" w14:textId="77777777" w:rsidR="00145C92" w:rsidRPr="003A43FC" w:rsidRDefault="00145C92" w:rsidP="00D15A3D">
            <w:pPr>
              <w:jc w:val="center"/>
              <w:rPr>
                <w:rFonts w:ascii="Cambria" w:hAnsi="Cambria"/>
                <w:b/>
                <w:iCs/>
                <w:sz w:val="22"/>
              </w:rPr>
            </w:pPr>
            <w:r w:rsidRPr="003A43FC">
              <w:rPr>
                <w:rFonts w:ascii="Cambria" w:hAnsi="Cambria"/>
                <w:b/>
                <w:iCs/>
                <w:sz w:val="22"/>
              </w:rPr>
              <w:t>Other specifications</w:t>
            </w:r>
          </w:p>
          <w:p w14:paraId="11F69093" w14:textId="41B2C357" w:rsidR="00145C92" w:rsidRPr="003A43FC" w:rsidRDefault="00145C92" w:rsidP="0073602D">
            <w:pPr>
              <w:jc w:val="center"/>
              <w:rPr>
                <w:rFonts w:ascii="Cambria" w:hAnsi="Cambria"/>
                <w:b/>
                <w:iCs/>
                <w:sz w:val="22"/>
              </w:rPr>
            </w:pPr>
            <w:r w:rsidRPr="003A43FC">
              <w:rPr>
                <w:rFonts w:ascii="Cambria" w:hAnsi="Cambria"/>
                <w:b/>
                <w:iCs/>
                <w:sz w:val="22"/>
              </w:rPr>
              <w:t>(opinions/interpretations,</w:t>
            </w:r>
            <w:r w:rsidR="002B1F17" w:rsidRPr="003A43FC">
              <w:rPr>
                <w:rFonts w:ascii="Cambria" w:hAnsi="Cambria"/>
                <w:b/>
                <w:iCs/>
                <w:sz w:val="22"/>
              </w:rPr>
              <w:t xml:space="preserve"> </w:t>
            </w:r>
            <w:r w:rsidR="002B1F17" w:rsidRPr="003A43FC">
              <w:rPr>
                <w:rFonts w:ascii="Cambria" w:hAnsi="Cambria"/>
                <w:b/>
                <w:iCs/>
                <w:color w:val="00B050"/>
                <w:sz w:val="22"/>
              </w:rPr>
              <w:t xml:space="preserve"> </w:t>
            </w:r>
            <w:r w:rsidR="002B1F17" w:rsidRPr="003A43FC">
              <w:rPr>
                <w:rFonts w:ascii="Cambria" w:hAnsi="Cambria"/>
                <w:b/>
                <w:iCs/>
                <w:sz w:val="22"/>
              </w:rPr>
              <w:t xml:space="preserve">workplace </w:t>
            </w:r>
            <w:r w:rsidRPr="003A43FC">
              <w:rPr>
                <w:rFonts w:ascii="Cambria" w:hAnsi="Cambria"/>
                <w:b/>
                <w:iCs/>
                <w:sz w:val="22"/>
              </w:rPr>
              <w:t>etc.)</w:t>
            </w:r>
          </w:p>
        </w:tc>
      </w:tr>
      <w:tr w:rsidR="00AD0243" w:rsidRPr="00AD0243" w14:paraId="487B50DE" w14:textId="77777777" w:rsidTr="00720128">
        <w:trPr>
          <w:cantSplit/>
          <w:trHeight w:val="1002"/>
          <w:tblHeader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C4DA99" w14:textId="77777777" w:rsidR="00145C92" w:rsidRPr="003A43FC" w:rsidRDefault="00145C92" w:rsidP="00D15A3D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</w:tcPr>
          <w:p w14:paraId="4502FA52" w14:textId="77777777" w:rsidR="00145C92" w:rsidRPr="003A43FC" w:rsidRDefault="00145C92" w:rsidP="00D15A3D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A43FC">
              <w:rPr>
                <w:rFonts w:ascii="Cambria" w:hAnsi="Cambria"/>
                <w:b/>
                <w:bCs/>
                <w:sz w:val="22"/>
                <w:szCs w:val="22"/>
              </w:rPr>
              <w:t>Subject /Matrix /Environment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</w:tcPr>
          <w:p w14:paraId="1E49F45B" w14:textId="77777777" w:rsidR="00145C92" w:rsidRPr="003A43FC" w:rsidRDefault="00145C92" w:rsidP="00D15A3D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A43FC">
              <w:rPr>
                <w:rFonts w:ascii="Cambria" w:hAnsi="Cambria"/>
                <w:b/>
                <w:bCs/>
                <w:sz w:val="22"/>
                <w:szCs w:val="22"/>
              </w:rPr>
              <w:t>Property /Parameter /Pointer /Analyte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706AFDE2" w14:textId="77777777" w:rsidR="002F14C9" w:rsidRPr="003A43FC" w:rsidRDefault="00145C92" w:rsidP="00D15A3D">
            <w:pPr>
              <w:spacing w:before="60" w:after="6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43FC">
              <w:rPr>
                <w:rFonts w:ascii="Cambria" w:hAnsi="Cambria"/>
                <w:b/>
                <w:sz w:val="22"/>
                <w:szCs w:val="22"/>
              </w:rPr>
              <w:t>Principle /</w:t>
            </w:r>
          </w:p>
          <w:p w14:paraId="1630155D" w14:textId="539AB89E" w:rsidR="00145C92" w:rsidRPr="003A43FC" w:rsidRDefault="002F14C9" w:rsidP="00D15A3D">
            <w:pPr>
              <w:spacing w:before="60" w:after="60"/>
              <w:jc w:val="center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3A43FC">
              <w:rPr>
                <w:rFonts w:ascii="Cambria" w:hAnsi="Cambria"/>
                <w:b/>
                <w:iCs/>
                <w:sz w:val="22"/>
              </w:rPr>
              <w:t>Kind /</w:t>
            </w:r>
            <w:r w:rsidR="00145C92" w:rsidRPr="003A43FC">
              <w:rPr>
                <w:rFonts w:ascii="Cambria" w:hAnsi="Cambria"/>
                <w:b/>
                <w:sz w:val="22"/>
                <w:szCs w:val="22"/>
              </w:rPr>
              <w:br/>
              <w:t>Type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4DB03D24" w14:textId="77777777" w:rsidR="00145C92" w:rsidRPr="003A43FC" w:rsidRDefault="00145C92" w:rsidP="00D15A3D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A43FC">
              <w:rPr>
                <w:rFonts w:ascii="Cambria" w:hAnsi="Cambria"/>
                <w:b/>
                <w:bCs/>
                <w:iCs/>
                <w:sz w:val="22"/>
                <w:szCs w:val="22"/>
                <w:lang w:val="en"/>
              </w:rPr>
              <w:t>Label</w:t>
            </w:r>
          </w:p>
        </w:tc>
        <w:tc>
          <w:tcPr>
            <w:tcW w:w="346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D267C4B" w14:textId="77777777" w:rsidR="00145C92" w:rsidRPr="003A43FC" w:rsidRDefault="00145C92" w:rsidP="00D15A3D">
            <w:pPr>
              <w:jc w:val="center"/>
              <w:rPr>
                <w:rFonts w:ascii="Cambria" w:hAnsi="Cambria" w:cs="Arial"/>
                <w:b/>
                <w:sz w:val="22"/>
              </w:rPr>
            </w:pPr>
          </w:p>
        </w:tc>
      </w:tr>
      <w:tr w:rsidR="00AD0243" w:rsidRPr="00AD0243" w14:paraId="7CBD60BC" w14:textId="77777777" w:rsidTr="00720128">
        <w:trPr>
          <w:cantSplit/>
          <w:trHeight w:val="284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DDA25CC" w14:textId="77777777" w:rsidR="00145C92" w:rsidRPr="003A43FC" w:rsidRDefault="00145C92" w:rsidP="00D15A3D">
            <w:pPr>
              <w:jc w:val="center"/>
              <w:rPr>
                <w:rFonts w:ascii="Cambria" w:hAnsi="Cambria" w:cs="Arial"/>
                <w:b/>
                <w:iCs/>
                <w:sz w:val="22"/>
              </w:rPr>
            </w:pPr>
          </w:p>
        </w:tc>
        <w:tc>
          <w:tcPr>
            <w:tcW w:w="1682" w:type="dxa"/>
            <w:tcBorders>
              <w:top w:val="single" w:sz="4" w:space="0" w:color="auto"/>
            </w:tcBorders>
            <w:vAlign w:val="center"/>
          </w:tcPr>
          <w:p w14:paraId="74E8D215" w14:textId="77777777" w:rsidR="00145C92" w:rsidRPr="003A43FC" w:rsidRDefault="00145C92" w:rsidP="00D15A3D">
            <w:pPr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2D05AB4" w14:textId="77777777" w:rsidR="00145C92" w:rsidRPr="003A43FC" w:rsidRDefault="00145C92" w:rsidP="00D15A3D">
            <w:pPr>
              <w:rPr>
                <w:rFonts w:ascii="Cambria" w:hAnsi="Cambria" w:cs="Arial"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E347499" w14:textId="77777777" w:rsidR="00145C92" w:rsidRPr="003A43FC" w:rsidRDefault="00145C92" w:rsidP="00D15A3D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D69D6D1" w14:textId="77777777" w:rsidR="00145C92" w:rsidRPr="003A43FC" w:rsidRDefault="00145C92" w:rsidP="00D15A3D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062E378" w14:textId="77777777" w:rsidR="00145C92" w:rsidRPr="003A43FC" w:rsidRDefault="00145C92" w:rsidP="00D15A3D">
            <w:pPr>
              <w:ind w:left="290" w:hanging="29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</w:tr>
      <w:tr w:rsidR="00AD0243" w:rsidRPr="00AD0243" w14:paraId="3C8C0494" w14:textId="77777777" w:rsidTr="0072012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8350CF4" w14:textId="77777777" w:rsidR="00145C92" w:rsidRPr="003A43FC" w:rsidRDefault="00145C92" w:rsidP="00D15A3D">
            <w:pPr>
              <w:jc w:val="center"/>
              <w:rPr>
                <w:rFonts w:ascii="Cambria" w:hAnsi="Cambria" w:cs="Arial"/>
                <w:b/>
                <w:iCs/>
                <w:sz w:val="22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763E9B78" w14:textId="77777777" w:rsidR="00145C92" w:rsidRPr="003A43FC" w:rsidRDefault="00145C92" w:rsidP="00D15A3D">
            <w:pPr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ADF3896" w14:textId="77777777" w:rsidR="00145C92" w:rsidRPr="003A43FC" w:rsidRDefault="00145C92" w:rsidP="00D15A3D">
            <w:pPr>
              <w:rPr>
                <w:rFonts w:ascii="Cambria" w:hAnsi="Cambria" w:cs="Arial"/>
                <w:sz w:val="22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08AC535" w14:textId="77777777" w:rsidR="00145C92" w:rsidRPr="003A43FC" w:rsidRDefault="00145C92" w:rsidP="00D15A3D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6BC5F9E" w14:textId="77777777" w:rsidR="00145C92" w:rsidRPr="003A43FC" w:rsidRDefault="00145C92" w:rsidP="00D15A3D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3ACF050" w14:textId="77777777" w:rsidR="00145C92" w:rsidRPr="003A43FC" w:rsidRDefault="00145C92" w:rsidP="00D15A3D">
            <w:pPr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</w:tr>
      <w:tr w:rsidR="00AD0243" w:rsidRPr="00AD0243" w14:paraId="632816BD" w14:textId="77777777" w:rsidTr="0072012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2988199" w14:textId="77777777" w:rsidR="00145C92" w:rsidRPr="003A43FC" w:rsidRDefault="00145C92" w:rsidP="00D15A3D">
            <w:pPr>
              <w:jc w:val="center"/>
              <w:rPr>
                <w:rFonts w:ascii="Cambria" w:hAnsi="Cambria" w:cs="Arial"/>
                <w:b/>
                <w:iCs/>
                <w:sz w:val="22"/>
              </w:rPr>
            </w:pPr>
          </w:p>
        </w:tc>
        <w:tc>
          <w:tcPr>
            <w:tcW w:w="1682" w:type="dxa"/>
            <w:tcBorders>
              <w:bottom w:val="single" w:sz="12" w:space="0" w:color="auto"/>
            </w:tcBorders>
            <w:vAlign w:val="center"/>
          </w:tcPr>
          <w:p w14:paraId="0FB0B0A3" w14:textId="77777777" w:rsidR="00145C92" w:rsidRPr="003A43FC" w:rsidRDefault="00145C92" w:rsidP="00D15A3D">
            <w:pPr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08751FD4" w14:textId="77777777" w:rsidR="00145C92" w:rsidRPr="003A43FC" w:rsidRDefault="00145C92" w:rsidP="00D15A3D">
            <w:pPr>
              <w:rPr>
                <w:rFonts w:ascii="Cambria" w:hAnsi="Cambria" w:cs="Arial"/>
                <w:sz w:val="22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1052CDDA" w14:textId="77777777" w:rsidR="00145C92" w:rsidRPr="003A43FC" w:rsidRDefault="00145C92" w:rsidP="00D15A3D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53AFE2C2" w14:textId="77777777" w:rsidR="00145C92" w:rsidRPr="003A43FC" w:rsidRDefault="00145C92" w:rsidP="00D15A3D">
            <w:pPr>
              <w:spacing w:before="60"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D9B2005" w14:textId="77777777" w:rsidR="00145C92" w:rsidRPr="003A43FC" w:rsidRDefault="00145C92" w:rsidP="00D15A3D">
            <w:pPr>
              <w:spacing w:after="60"/>
              <w:rPr>
                <w:rFonts w:ascii="Cambria" w:hAnsi="Cambria" w:cs="Arial"/>
                <w:iCs/>
                <w:sz w:val="22"/>
                <w:szCs w:val="20"/>
              </w:rPr>
            </w:pPr>
          </w:p>
        </w:tc>
      </w:tr>
    </w:tbl>
    <w:p w14:paraId="24092B79" w14:textId="77777777" w:rsidR="00A74911" w:rsidRPr="003A43FC" w:rsidRDefault="00A74911" w:rsidP="00A74911">
      <w:pPr>
        <w:rPr>
          <w:rFonts w:ascii="Cambria" w:hAnsi="Cambria"/>
          <w:b/>
          <w:bCs/>
          <w:sz w:val="20"/>
          <w:szCs w:val="20"/>
        </w:rPr>
      </w:pPr>
      <w:r w:rsidRPr="003A43FC">
        <w:rPr>
          <w:rFonts w:ascii="Cambria" w:hAnsi="Cambria"/>
          <w:b/>
          <w:bCs/>
          <w:sz w:val="20"/>
          <w:szCs w:val="20"/>
        </w:rPr>
        <w:t>(flexible scope)</w:t>
      </w:r>
    </w:p>
    <w:p w14:paraId="2D810482" w14:textId="4996B5A9" w:rsidR="00145C92" w:rsidRPr="00AD0243" w:rsidRDefault="00145C92">
      <w:pPr>
        <w:rPr>
          <w:sz w:val="20"/>
          <w:szCs w:val="20"/>
        </w:rPr>
      </w:pPr>
    </w:p>
    <w:p w14:paraId="35C3E458" w14:textId="4996B5A9" w:rsidR="00145C92" w:rsidRPr="00AD0243" w:rsidRDefault="00145C92">
      <w:pPr>
        <w:rPr>
          <w:sz w:val="20"/>
          <w:szCs w:val="20"/>
          <w:vertAlign w:val="superscript"/>
        </w:rPr>
      </w:pPr>
    </w:p>
    <w:p w14:paraId="5F5EFE93" w14:textId="77777777" w:rsidR="00145C92" w:rsidRDefault="00145C92">
      <w:pPr>
        <w:rPr>
          <w:sz w:val="20"/>
          <w:szCs w:val="20"/>
          <w:vertAlign w:val="superscript"/>
        </w:rPr>
      </w:pPr>
    </w:p>
    <w:p w14:paraId="7EEF4603" w14:textId="77777777" w:rsidR="002F14C9" w:rsidRDefault="002F14C9">
      <w:pPr>
        <w:rPr>
          <w:sz w:val="20"/>
          <w:szCs w:val="20"/>
          <w:vertAlign w:val="superscript"/>
        </w:rPr>
      </w:pPr>
    </w:p>
    <w:p w14:paraId="7853CF18" w14:textId="77777777" w:rsidR="002F14C9" w:rsidRDefault="002F14C9">
      <w:pPr>
        <w:rPr>
          <w:sz w:val="20"/>
          <w:szCs w:val="20"/>
          <w:vertAlign w:val="superscript"/>
        </w:rPr>
      </w:pPr>
    </w:p>
    <w:p w14:paraId="2FF51F3E" w14:textId="77777777" w:rsidR="002F14C9" w:rsidRDefault="002F14C9">
      <w:pPr>
        <w:rPr>
          <w:sz w:val="20"/>
          <w:szCs w:val="20"/>
          <w:vertAlign w:val="superscript"/>
        </w:rPr>
      </w:pPr>
    </w:p>
    <w:p w14:paraId="774A00D5" w14:textId="77777777" w:rsidR="002F14C9" w:rsidRDefault="002F14C9">
      <w:pPr>
        <w:rPr>
          <w:sz w:val="20"/>
          <w:szCs w:val="20"/>
          <w:vertAlign w:val="superscript"/>
        </w:rPr>
      </w:pPr>
    </w:p>
    <w:p w14:paraId="6D88064B" w14:textId="77777777" w:rsidR="002F14C9" w:rsidRDefault="002F14C9">
      <w:pPr>
        <w:rPr>
          <w:sz w:val="20"/>
          <w:szCs w:val="20"/>
          <w:vertAlign w:val="superscript"/>
        </w:rPr>
      </w:pPr>
    </w:p>
    <w:p w14:paraId="7120F8F0" w14:textId="77777777" w:rsidR="002F14C9" w:rsidRDefault="002F14C9">
      <w:pPr>
        <w:rPr>
          <w:sz w:val="20"/>
          <w:szCs w:val="20"/>
          <w:vertAlign w:val="superscript"/>
        </w:rPr>
      </w:pPr>
    </w:p>
    <w:p w14:paraId="6F90836B" w14:textId="77777777" w:rsidR="002F14C9" w:rsidRPr="00AD0243" w:rsidRDefault="002F14C9">
      <w:pPr>
        <w:rPr>
          <w:sz w:val="20"/>
          <w:szCs w:val="20"/>
          <w:vertAlign w:val="superscript"/>
        </w:rPr>
      </w:pPr>
    </w:p>
    <w:tbl>
      <w:tblPr>
        <w:tblW w:w="9914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4"/>
      </w:tblGrid>
      <w:tr w:rsidR="00AD0243" w:rsidRPr="00AD0243" w14:paraId="48D0CDFA" w14:textId="77777777" w:rsidTr="00B3701D">
        <w:trPr>
          <w:trHeight w:val="369"/>
        </w:trPr>
        <w:tc>
          <w:tcPr>
            <w:tcW w:w="9914" w:type="dxa"/>
          </w:tcPr>
          <w:p w14:paraId="199B8DD6" w14:textId="7BD74F36" w:rsidR="006D23DC" w:rsidRPr="003A43FC" w:rsidRDefault="006D23DC" w:rsidP="00B3701D">
            <w:pPr>
              <w:rPr>
                <w:rFonts w:ascii="Cambria" w:hAnsi="Cambria"/>
                <w:sz w:val="16"/>
                <w:szCs w:val="16"/>
              </w:rPr>
            </w:pPr>
            <w:r w:rsidRPr="003A43FC">
              <w:rPr>
                <w:rFonts w:ascii="Cambria" w:hAnsi="Cambria"/>
                <w:sz w:val="16"/>
                <w:szCs w:val="16"/>
              </w:rPr>
              <w:t>Notice:</w:t>
            </w:r>
          </w:p>
          <w:p w14:paraId="7F9D18E4" w14:textId="444F3A43" w:rsidR="006D23DC" w:rsidRPr="003A43FC" w:rsidRDefault="006D23DC" w:rsidP="00B3701D">
            <w:pPr>
              <w:rPr>
                <w:rFonts w:ascii="Cambria" w:hAnsi="Cambria"/>
                <w:vertAlign w:val="superscript"/>
              </w:rPr>
            </w:pPr>
          </w:p>
        </w:tc>
      </w:tr>
      <w:tr w:rsidR="006D23DC" w:rsidRPr="00AD0243" w14:paraId="55F931A6" w14:textId="77777777" w:rsidTr="00B3701D">
        <w:trPr>
          <w:trHeight w:val="369"/>
        </w:trPr>
        <w:tc>
          <w:tcPr>
            <w:tcW w:w="9914" w:type="dxa"/>
          </w:tcPr>
          <w:p w14:paraId="0D7AC012" w14:textId="2B694B63" w:rsidR="006D23DC" w:rsidRPr="003A43FC" w:rsidRDefault="00C627B6" w:rsidP="00B3701D">
            <w:pPr>
              <w:rPr>
                <w:rFonts w:ascii="Cambria" w:hAnsi="Cambria"/>
                <w:b/>
                <w:sz w:val="20"/>
                <w:szCs w:val="20"/>
              </w:rPr>
            </w:pPr>
            <w:r w:rsidRPr="003A43FC">
              <w:rPr>
                <w:rFonts w:ascii="Cambria" w:hAnsi="Cambria"/>
                <w:b/>
                <w:sz w:val="20"/>
                <w:szCs w:val="20"/>
              </w:rPr>
              <w:t xml:space="preserve">To mark the required scope of flexibility </w:t>
            </w:r>
            <w:r w:rsidR="006D23DC" w:rsidRPr="003A43FC">
              <w:rPr>
                <w:rFonts w:ascii="Cambria" w:hAnsi="Cambria"/>
                <w:b/>
                <w:sz w:val="20"/>
                <w:szCs w:val="20"/>
              </w:rPr>
              <w:t>(</w:t>
            </w:r>
            <w:r w:rsidRPr="003A43FC">
              <w:rPr>
                <w:rFonts w:ascii="Cambria" w:hAnsi="Cambria"/>
                <w:b/>
                <w:sz w:val="20"/>
                <w:szCs w:val="20"/>
              </w:rPr>
              <w:t>in case the CAB requests a flexible scope of accreditation</w:t>
            </w:r>
            <w:r w:rsidR="006D23DC" w:rsidRPr="003A43FC">
              <w:rPr>
                <w:rFonts w:ascii="Cambria" w:hAnsi="Cambria"/>
                <w:b/>
                <w:sz w:val="20"/>
                <w:szCs w:val="20"/>
              </w:rPr>
              <w:t>):</w:t>
            </w:r>
          </w:p>
          <w:p w14:paraId="1BE2A4CD" w14:textId="4A5B4188" w:rsidR="000F1EEE" w:rsidRPr="003A43FC" w:rsidRDefault="000F1EEE" w:rsidP="00B3701D">
            <w:pPr>
              <w:rPr>
                <w:rFonts w:ascii="Cambria" w:hAnsi="Cambria"/>
                <w:bCs/>
                <w:sz w:val="20"/>
                <w:lang w:val="en"/>
              </w:rPr>
            </w:pPr>
            <w:r w:rsidRPr="003A43FC">
              <w:rPr>
                <w:rStyle w:val="jlqj4b"/>
                <w:rFonts w:ascii="Cambria" w:hAnsi="Cambria"/>
                <w:sz w:val="20"/>
                <w:szCs w:val="20"/>
                <w:lang w:val="en"/>
              </w:rPr>
              <w:t xml:space="preserve">The laboratory maintains an up-to-date list of all test methods with a flexible scope of accreditation at </w:t>
            </w:r>
            <w:hyperlink r:id="rId8" w:history="1">
              <w:r w:rsidRPr="003A43FC">
                <w:rPr>
                  <w:rStyle w:val="Hypertextovprepojenie"/>
                  <w:rFonts w:ascii="Cambria" w:hAnsi="Cambria"/>
                  <w:sz w:val="20"/>
                  <w:szCs w:val="20"/>
                  <w:lang w:val="en"/>
                </w:rPr>
                <w:t>www.cab.sk/flexible-accreditation/</w:t>
              </w:r>
            </w:hyperlink>
          </w:p>
          <w:p w14:paraId="70696EB7" w14:textId="77777777" w:rsidR="000F1EEE" w:rsidRPr="003A43FC" w:rsidRDefault="000F1EEE" w:rsidP="00B3701D">
            <w:pPr>
              <w:rPr>
                <w:rFonts w:ascii="Cambria" w:hAnsi="Cambria"/>
                <w:bCs/>
                <w:sz w:val="20"/>
                <w:lang w:val="en"/>
              </w:rPr>
            </w:pPr>
          </w:p>
          <w:p w14:paraId="3100B590" w14:textId="317BAB5A" w:rsidR="006D23DC" w:rsidRPr="003A43FC" w:rsidRDefault="006D23DC" w:rsidP="00B3701D">
            <w:pPr>
              <w:rPr>
                <w:rFonts w:ascii="Cambria" w:hAnsi="Cambria"/>
                <w:b/>
                <w:sz w:val="20"/>
                <w:szCs w:val="20"/>
              </w:rPr>
            </w:pPr>
            <w:r w:rsidRPr="003A43FC">
              <w:rPr>
                <w:rFonts w:ascii="Cambria" w:hAnsi="Cambria"/>
                <w:b/>
                <w:sz w:val="20"/>
                <w:lang w:val="en"/>
              </w:rPr>
              <w:t xml:space="preserve">Flexibility does not apply to changing the principle of the methods used </w:t>
            </w:r>
            <w:proofErr w:type="gramStart"/>
            <w:r w:rsidRPr="003A43FC">
              <w:rPr>
                <w:rFonts w:ascii="Cambria" w:hAnsi="Cambria"/>
                <w:b/>
                <w:sz w:val="20"/>
                <w:lang w:val="en"/>
              </w:rPr>
              <w:t>in a given</w:t>
            </w:r>
            <w:proofErr w:type="gramEnd"/>
            <w:r w:rsidRPr="003A43FC">
              <w:rPr>
                <w:rFonts w:ascii="Cambria" w:hAnsi="Cambria"/>
                <w:b/>
                <w:sz w:val="20"/>
                <w:lang w:val="en"/>
              </w:rPr>
              <w:t xml:space="preserve"> flexible scope</w:t>
            </w:r>
            <w:r w:rsidRPr="003A43FC">
              <w:rPr>
                <w:rFonts w:ascii="Cambria" w:hAnsi="Cambria"/>
                <w:b/>
                <w:sz w:val="20"/>
                <w:szCs w:val="20"/>
              </w:rPr>
              <w:t>.</w:t>
            </w:r>
          </w:p>
          <w:p w14:paraId="716F31CF" w14:textId="77777777" w:rsidR="00FB4FD8" w:rsidRPr="003A43FC" w:rsidRDefault="00FB4FD8" w:rsidP="00B3701D">
            <w:pPr>
              <w:rPr>
                <w:rFonts w:ascii="Cambria" w:hAnsi="Cambria"/>
                <w:bCs/>
                <w:sz w:val="20"/>
                <w:szCs w:val="20"/>
              </w:rPr>
            </w:pPr>
          </w:p>
          <w:p w14:paraId="4ADD4E70" w14:textId="66C2688D" w:rsidR="006D23DC" w:rsidRPr="003A43FC" w:rsidRDefault="006D23DC" w:rsidP="00B3701D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3A43FC">
              <w:rPr>
                <w:rFonts w:ascii="Cambria" w:hAnsi="Cambria"/>
                <w:bCs/>
                <w:sz w:val="20"/>
                <w:lang w:val="en"/>
              </w:rPr>
              <w:t>The principle of flexibility can be used by the laboratory within the framework of</w:t>
            </w:r>
            <w:r w:rsidRPr="003A43FC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  <w:p w14:paraId="27170CFC" w14:textId="261BDF54" w:rsidR="006D23DC" w:rsidRPr="00AD0243" w:rsidRDefault="006D23DC" w:rsidP="00B3701D">
            <w:pPr>
              <w:rPr>
                <w:bCs/>
                <w:sz w:val="20"/>
                <w:szCs w:val="20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F074F" w:rsidRPr="00885324">
              <w:rPr>
                <w:rStyle w:val="jlqj4b"/>
                <w:rFonts w:ascii="Cambria" w:hAnsi="Cambria"/>
                <w:sz w:val="20"/>
                <w:szCs w:val="20"/>
                <w:lang w:val="en"/>
              </w:rPr>
              <w:t>objects/matrices/environments</w:t>
            </w:r>
          </w:p>
          <w:p w14:paraId="3A59E169" w14:textId="1FDD1D61" w:rsidR="006D23DC" w:rsidRPr="00885324" w:rsidRDefault="006D23DC" w:rsidP="00B3701D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F074F" w:rsidRPr="00885324">
              <w:rPr>
                <w:rStyle w:val="jlqj4b"/>
                <w:rFonts w:ascii="Cambria" w:hAnsi="Cambria"/>
                <w:sz w:val="20"/>
                <w:szCs w:val="20"/>
                <w:lang w:val="en"/>
              </w:rPr>
              <w:t>properties/parameters/indicators/analytes</w:t>
            </w:r>
          </w:p>
          <w:p w14:paraId="39F25A37" w14:textId="6AA1789B" w:rsidR="006D23DC" w:rsidRPr="00885324" w:rsidRDefault="006D23DC" w:rsidP="00B3701D">
            <w:pPr>
              <w:rPr>
                <w:rStyle w:val="jlqj4b"/>
                <w:rFonts w:ascii="Cambria" w:hAnsi="Cambria"/>
                <w:sz w:val="20"/>
                <w:szCs w:val="20"/>
                <w:lang w:val="en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B4FD8" w:rsidRPr="00885324">
              <w:rPr>
                <w:rStyle w:val="jlqj4b"/>
                <w:rFonts w:ascii="Cambria" w:hAnsi="Cambria"/>
                <w:sz w:val="20"/>
                <w:szCs w:val="20"/>
                <w:lang w:val="en"/>
              </w:rPr>
              <w:t>methods and procedures used for testing</w:t>
            </w:r>
          </w:p>
          <w:p w14:paraId="3B701598" w14:textId="4B733DB9" w:rsidR="0073602D" w:rsidRPr="00AD0243" w:rsidRDefault="0073602D" w:rsidP="00B3701D">
            <w:pPr>
              <w:rPr>
                <w:sz w:val="16"/>
                <w:szCs w:val="16"/>
              </w:rPr>
            </w:pPr>
            <w:r w:rsidRPr="00AD0243">
              <w:rPr>
                <w:rFonts w:ascii="Wingdings" w:eastAsia="Wingdings" w:hAnsi="Wingdings"/>
                <w:b/>
              </w:rPr>
              <w:t>o</w:t>
            </w:r>
            <w:r>
              <w:rPr>
                <w:sz w:val="19"/>
                <w:szCs w:val="19"/>
              </w:rPr>
              <w:t xml:space="preserve">     </w:t>
            </w:r>
            <w:r w:rsidRPr="00885324">
              <w:rPr>
                <w:rFonts w:ascii="Cambria" w:hAnsi="Cambria"/>
                <w:sz w:val="19"/>
                <w:szCs w:val="19"/>
              </w:rPr>
              <w:t>equipment</w:t>
            </w:r>
          </w:p>
        </w:tc>
      </w:tr>
    </w:tbl>
    <w:p w14:paraId="2F7909FE" w14:textId="77777777" w:rsidR="00343D0C" w:rsidRPr="00AD0243" w:rsidRDefault="00343D0C">
      <w:pPr>
        <w:rPr>
          <w:i/>
          <w:iCs/>
          <w:sz w:val="16"/>
          <w:szCs w:val="16"/>
        </w:rPr>
      </w:pPr>
    </w:p>
    <w:p w14:paraId="34057CC4" w14:textId="1F13BA2D" w:rsidR="00553CEC" w:rsidRPr="00885324" w:rsidRDefault="00140508">
      <w:pPr>
        <w:rPr>
          <w:rFonts w:ascii="Cambria" w:hAnsi="Cambria"/>
          <w:i/>
          <w:iCs/>
          <w:sz w:val="20"/>
          <w:szCs w:val="20"/>
        </w:rPr>
      </w:pPr>
      <w:r w:rsidRPr="00885324">
        <w:rPr>
          <w:rFonts w:ascii="Cambria" w:hAnsi="Cambria"/>
          <w:i/>
          <w:iCs/>
          <w:sz w:val="20"/>
          <w:szCs w:val="20"/>
        </w:rPr>
        <w:t xml:space="preserve">It should be clearly stated in the column „Other </w:t>
      </w:r>
      <w:r w:rsidR="00553CEC" w:rsidRPr="00885324">
        <w:rPr>
          <w:rFonts w:ascii="Cambria" w:hAnsi="Cambria"/>
          <w:i/>
          <w:iCs/>
          <w:sz w:val="20"/>
          <w:szCs w:val="20"/>
        </w:rPr>
        <w:t>specification” for</w:t>
      </w:r>
      <w:r w:rsidRPr="00885324">
        <w:rPr>
          <w:rFonts w:ascii="Cambria" w:hAnsi="Cambria"/>
          <w:i/>
          <w:iCs/>
          <w:sz w:val="20"/>
          <w:szCs w:val="20"/>
        </w:rPr>
        <w:t xml:space="preserve"> which tests in </w:t>
      </w:r>
      <w:r w:rsidR="00553CEC" w:rsidRPr="00885324">
        <w:rPr>
          <w:rFonts w:ascii="Cambria" w:hAnsi="Cambria"/>
          <w:i/>
          <w:iCs/>
          <w:sz w:val="20"/>
          <w:szCs w:val="20"/>
        </w:rPr>
        <w:t>laboratory</w:t>
      </w:r>
      <w:r w:rsidRPr="00885324">
        <w:rPr>
          <w:rFonts w:ascii="Cambria" w:hAnsi="Cambria"/>
          <w:i/>
          <w:iCs/>
          <w:sz w:val="20"/>
          <w:szCs w:val="20"/>
        </w:rPr>
        <w:t xml:space="preserve"> is going to provide opinions and interpretations in test reports and w</w:t>
      </w:r>
      <w:r w:rsidR="00553CEC" w:rsidRPr="00885324">
        <w:rPr>
          <w:rFonts w:ascii="Cambria" w:hAnsi="Cambria"/>
          <w:i/>
          <w:iCs/>
          <w:sz w:val="20"/>
          <w:szCs w:val="20"/>
        </w:rPr>
        <w:t xml:space="preserve">hich tests in laboratory would be </w:t>
      </w:r>
      <w:r w:rsidR="0073602D" w:rsidRPr="00885324">
        <w:rPr>
          <w:rFonts w:ascii="Cambria" w:hAnsi="Cambria"/>
          <w:i/>
          <w:iCs/>
          <w:sz w:val="20"/>
          <w:szCs w:val="20"/>
        </w:rPr>
        <w:t xml:space="preserve">competent </w:t>
      </w:r>
      <w:r w:rsidR="00553CEC" w:rsidRPr="00885324">
        <w:rPr>
          <w:rFonts w:ascii="Cambria" w:hAnsi="Cambria"/>
          <w:i/>
          <w:iCs/>
          <w:sz w:val="20"/>
          <w:szCs w:val="20"/>
        </w:rPr>
        <w:t>to modify and validate before accreditation expiry.</w:t>
      </w:r>
    </w:p>
    <w:p w14:paraId="6B2F4F5F" w14:textId="6BBE3BE8" w:rsidR="00140508" w:rsidRPr="00885324" w:rsidRDefault="00553CEC">
      <w:pPr>
        <w:rPr>
          <w:rFonts w:ascii="Cambria" w:hAnsi="Cambria"/>
          <w:i/>
          <w:iCs/>
          <w:sz w:val="20"/>
          <w:szCs w:val="20"/>
        </w:rPr>
      </w:pPr>
      <w:r w:rsidRPr="00885324">
        <w:rPr>
          <w:rFonts w:ascii="Cambria" w:hAnsi="Cambria"/>
          <w:i/>
          <w:iCs/>
          <w:sz w:val="20"/>
          <w:szCs w:val="20"/>
        </w:rPr>
        <w:t>Instruction for completing the table see MSA -L/01</w:t>
      </w:r>
      <w:r w:rsidR="003D434D" w:rsidRPr="00885324">
        <w:rPr>
          <w:rFonts w:ascii="Cambria" w:hAnsi="Cambria"/>
          <w:i/>
          <w:iCs/>
          <w:sz w:val="20"/>
          <w:szCs w:val="20"/>
        </w:rPr>
        <w:t xml:space="preserve"> – table A2-1</w:t>
      </w:r>
      <w:r w:rsidR="001D1027" w:rsidRPr="00885324">
        <w:rPr>
          <w:rFonts w:ascii="Cambria" w:hAnsi="Cambria"/>
          <w:i/>
          <w:iCs/>
          <w:sz w:val="20"/>
          <w:szCs w:val="20"/>
        </w:rPr>
        <w:t>.</w:t>
      </w:r>
      <w:r w:rsidR="00140508" w:rsidRPr="00885324">
        <w:rPr>
          <w:rFonts w:ascii="Cambria" w:hAnsi="Cambria"/>
          <w:i/>
          <w:iCs/>
          <w:sz w:val="20"/>
          <w:szCs w:val="20"/>
        </w:rPr>
        <w:t xml:space="preserve"> </w:t>
      </w:r>
    </w:p>
    <w:p w14:paraId="7CF98D71" w14:textId="77777777" w:rsidR="00A80709" w:rsidRPr="00A80709" w:rsidRDefault="00A80709" w:rsidP="00A80709">
      <w:pPr>
        <w:pBdr>
          <w:bottom w:val="single" w:sz="4" w:space="1" w:color="auto"/>
        </w:pBdr>
        <w:rPr>
          <w:rFonts w:ascii="Cambria" w:hAnsi="Cambria"/>
          <w:i/>
          <w:iCs/>
          <w:sz w:val="2"/>
          <w:szCs w:val="2"/>
        </w:rPr>
      </w:pPr>
    </w:p>
    <w:p w14:paraId="0CB4349F" w14:textId="77777777" w:rsidR="00A80709" w:rsidRPr="00274670" w:rsidRDefault="00A80709" w:rsidP="00A80709">
      <w:pPr>
        <w:rPr>
          <w:rFonts w:ascii="Cambria" w:hAnsi="Cambria"/>
          <w:b/>
          <w:bCs/>
          <w:sz w:val="20"/>
          <w:szCs w:val="20"/>
        </w:rPr>
      </w:pPr>
    </w:p>
    <w:p w14:paraId="6D5BD22D" w14:textId="77777777" w:rsidR="00A80709" w:rsidRPr="00A80709" w:rsidRDefault="00A80709" w:rsidP="00A80709">
      <w:pPr>
        <w:pBdr>
          <w:bottom w:val="single" w:sz="4" w:space="1" w:color="auto"/>
        </w:pBdr>
        <w:rPr>
          <w:rFonts w:ascii="Cambria" w:hAnsi="Cambria"/>
          <w:i/>
          <w:iCs/>
          <w:sz w:val="2"/>
          <w:szCs w:val="2"/>
        </w:rPr>
      </w:pPr>
    </w:p>
    <w:p w14:paraId="769B0327" w14:textId="77777777" w:rsidR="00A80709" w:rsidRPr="00274670" w:rsidRDefault="00A80709" w:rsidP="00A80709">
      <w:pPr>
        <w:rPr>
          <w:rFonts w:ascii="Cambria" w:hAnsi="Cambria"/>
          <w:b/>
          <w:bCs/>
          <w:sz w:val="20"/>
          <w:szCs w:val="20"/>
        </w:rPr>
      </w:pPr>
    </w:p>
    <w:p w14:paraId="33D4EFD2" w14:textId="5908E7A3" w:rsidR="00A80709" w:rsidRPr="00885324" w:rsidRDefault="00A80709" w:rsidP="00A80709">
      <w:pPr>
        <w:rPr>
          <w:rFonts w:ascii="Cambria" w:hAnsi="Cambria"/>
          <w:b/>
          <w:bCs/>
          <w:sz w:val="20"/>
          <w:szCs w:val="20"/>
        </w:rPr>
      </w:pPr>
      <w:bookmarkStart w:id="1" w:name="_Hlk203635728"/>
      <w:r w:rsidRPr="00885324">
        <w:rPr>
          <w:rFonts w:ascii="Cambria" w:hAnsi="Cambria"/>
          <w:b/>
          <w:bCs/>
          <w:sz w:val="20"/>
          <w:szCs w:val="20"/>
        </w:rPr>
        <w:t>ITSEF (</w:t>
      </w:r>
      <w:r w:rsidR="00BD4A68" w:rsidRPr="00885324">
        <w:rPr>
          <w:rFonts w:ascii="Cambria" w:hAnsi="Cambria"/>
          <w:b/>
          <w:bCs/>
          <w:sz w:val="20"/>
          <w:szCs w:val="20"/>
        </w:rPr>
        <w:t>regulated area</w:t>
      </w:r>
      <w:r w:rsidRPr="00885324">
        <w:rPr>
          <w:rFonts w:ascii="Cambria" w:hAnsi="Cambria"/>
          <w:b/>
          <w:bCs/>
          <w:sz w:val="20"/>
          <w:szCs w:val="20"/>
        </w:rPr>
        <w:t xml:space="preserve">), </w:t>
      </w:r>
      <w:r w:rsidR="00BD4A68" w:rsidRPr="00885324">
        <w:rPr>
          <w:rFonts w:ascii="Cambria" w:hAnsi="Cambria"/>
          <w:b/>
          <w:bCs/>
          <w:sz w:val="20"/>
          <w:szCs w:val="20"/>
        </w:rPr>
        <w:t>cybersecurity</w:t>
      </w:r>
      <w:r w:rsidRPr="00885324">
        <w:rPr>
          <w:rFonts w:ascii="Cambria" w:hAnsi="Cambria"/>
          <w:b/>
          <w:bCs/>
          <w:sz w:val="20"/>
          <w:szCs w:val="20"/>
        </w:rPr>
        <w:t xml:space="preserve"> (</w:t>
      </w:r>
      <w:r w:rsidR="00BD4A68" w:rsidRPr="00885324">
        <w:rPr>
          <w:rFonts w:ascii="Cambria" w:hAnsi="Cambria"/>
          <w:b/>
          <w:bCs/>
          <w:sz w:val="20"/>
          <w:szCs w:val="20"/>
        </w:rPr>
        <w:t>non-regulated area</w:t>
      </w:r>
      <w:r w:rsidRPr="00885324">
        <w:rPr>
          <w:rFonts w:ascii="Cambria" w:hAnsi="Cambria"/>
          <w:b/>
          <w:bCs/>
          <w:sz w:val="20"/>
          <w:szCs w:val="20"/>
        </w:rPr>
        <w:t>) (</w:t>
      </w:r>
      <w:r w:rsidR="003C3FF4" w:rsidRPr="00885324">
        <w:rPr>
          <w:rFonts w:ascii="Cambria" w:hAnsi="Cambria"/>
          <w:b/>
          <w:bCs/>
          <w:sz w:val="20"/>
          <w:szCs w:val="20"/>
        </w:rPr>
        <w:t>fixed scope</w:t>
      </w:r>
      <w:r w:rsidRPr="00885324">
        <w:rPr>
          <w:rFonts w:ascii="Cambria" w:hAnsi="Cambria"/>
          <w:b/>
          <w:bCs/>
          <w:sz w:val="20"/>
          <w:szCs w:val="20"/>
        </w:rPr>
        <w:t xml:space="preserve">) </w:t>
      </w:r>
    </w:p>
    <w:tbl>
      <w:tblPr>
        <w:tblpPr w:leftFromText="142" w:rightFromText="142" w:vertAnchor="text" w:horzAnchor="margin" w:tblpY="375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965"/>
        <w:gridCol w:w="1418"/>
        <w:gridCol w:w="1842"/>
        <w:gridCol w:w="1985"/>
        <w:gridCol w:w="2330"/>
      </w:tblGrid>
      <w:tr w:rsidR="00A80709" w:rsidRPr="00874F88" w14:paraId="795F1C18" w14:textId="77777777" w:rsidTr="00A62A47">
        <w:trPr>
          <w:cantSplit/>
          <w:trHeight w:val="20"/>
          <w:tblHeader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0B01207C" w14:textId="07F1DFF6" w:rsidR="00A80709" w:rsidRPr="00F20A4E" w:rsidRDefault="00F20A4E" w:rsidP="00A62A47">
            <w:pPr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F20A4E">
              <w:rPr>
                <w:rFonts w:ascii="Cambria" w:hAnsi="Cambria"/>
                <w:b/>
                <w:iCs/>
                <w:sz w:val="22"/>
                <w:szCs w:val="22"/>
              </w:rPr>
              <w:t>Item</w:t>
            </w:r>
          </w:p>
        </w:tc>
        <w:tc>
          <w:tcPr>
            <w:tcW w:w="338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4547FCAE" w14:textId="4B36A33A" w:rsidR="00A80709" w:rsidRPr="00F20A4E" w:rsidRDefault="00F20A4E" w:rsidP="00A62A47">
            <w:pPr>
              <w:spacing w:before="60" w:after="60"/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>
              <w:rPr>
                <w:rFonts w:ascii="Cambria" w:hAnsi="Cambria"/>
                <w:b/>
                <w:iCs/>
                <w:sz w:val="22"/>
                <w:szCs w:val="22"/>
              </w:rPr>
              <w:t>Object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5B56B8F" w14:textId="6A448D6D" w:rsidR="00A80709" w:rsidRPr="00F20A4E" w:rsidRDefault="00F20A4E" w:rsidP="00A62A47">
            <w:pPr>
              <w:spacing w:before="60" w:after="60"/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F20A4E">
              <w:rPr>
                <w:rFonts w:ascii="Cambria" w:hAnsi="Cambria"/>
                <w:b/>
                <w:iCs/>
                <w:sz w:val="22"/>
                <w:szCs w:val="22"/>
              </w:rPr>
              <w:t>Established evaluation technique type</w:t>
            </w:r>
          </w:p>
        </w:tc>
        <w:tc>
          <w:tcPr>
            <w:tcW w:w="233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4BEC50AC" w14:textId="77777777" w:rsidR="00A80709" w:rsidRPr="00874F88" w:rsidRDefault="00A80709" w:rsidP="00A62A47">
            <w:pPr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874F88">
              <w:rPr>
                <w:rFonts w:ascii="Cambria" w:hAnsi="Cambria"/>
                <w:b/>
                <w:iCs/>
                <w:sz w:val="22"/>
                <w:szCs w:val="22"/>
              </w:rPr>
              <w:t>EAL</w:t>
            </w:r>
          </w:p>
          <w:p w14:paraId="43DFBCE9" w14:textId="77777777" w:rsidR="00A80709" w:rsidRPr="00874F88" w:rsidRDefault="00A80709" w:rsidP="00A62A47">
            <w:pPr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874F88">
              <w:rPr>
                <w:rFonts w:ascii="Cambria" w:hAnsi="Cambria"/>
                <w:b/>
                <w:iCs/>
                <w:sz w:val="22"/>
                <w:szCs w:val="22"/>
              </w:rPr>
              <w:t>AVA_VAN</w:t>
            </w:r>
          </w:p>
        </w:tc>
      </w:tr>
      <w:tr w:rsidR="00A80709" w:rsidRPr="00874F88" w14:paraId="12CB7BEA" w14:textId="77777777" w:rsidTr="00A62A47">
        <w:trPr>
          <w:cantSplit/>
          <w:trHeight w:val="1002"/>
          <w:tblHeader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0C5C2AC" w14:textId="77777777" w:rsidR="00A80709" w:rsidRPr="00874F88" w:rsidRDefault="00A80709" w:rsidP="00A62A4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AADF9FE" w14:textId="77777777" w:rsidR="00F20A4E" w:rsidRPr="00F20A4E" w:rsidRDefault="00F20A4E" w:rsidP="00F20A4E">
            <w:pPr>
              <w:spacing w:before="60" w:after="60"/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F20A4E">
              <w:rPr>
                <w:rFonts w:ascii="Cambria" w:hAnsi="Cambria"/>
                <w:b/>
                <w:iCs/>
                <w:sz w:val="22"/>
                <w:szCs w:val="22"/>
              </w:rPr>
              <w:t>Group of</w:t>
            </w:r>
          </w:p>
          <w:p w14:paraId="5F54DD52" w14:textId="5F5C7C1C" w:rsidR="00A80709" w:rsidRPr="00F20A4E" w:rsidRDefault="00F20A4E" w:rsidP="00F20A4E">
            <w:pPr>
              <w:spacing w:before="60" w:after="60"/>
              <w:jc w:val="center"/>
              <w:rPr>
                <w:rFonts w:ascii="Cambria" w:hAnsi="Cambria"/>
                <w:b/>
                <w:iCs/>
                <w:sz w:val="22"/>
                <w:szCs w:val="22"/>
              </w:rPr>
            </w:pPr>
            <w:r w:rsidRPr="00F20A4E">
              <w:rPr>
                <w:rFonts w:ascii="Cambria" w:hAnsi="Cambria"/>
                <w:b/>
                <w:iCs/>
                <w:sz w:val="22"/>
                <w:szCs w:val="22"/>
              </w:rPr>
              <w:t>objects / subjects/ processes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D5FB9CD" w14:textId="77777777" w:rsidR="00F20A4E" w:rsidRPr="00F20A4E" w:rsidRDefault="00F20A4E" w:rsidP="00F20A4E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F20A4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Code</w:t>
            </w:r>
          </w:p>
          <w:p w14:paraId="13F81A81" w14:textId="4C67C7D6" w:rsidR="00A80709" w:rsidRPr="00F20A4E" w:rsidRDefault="00F20A4E" w:rsidP="00F20A4E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F20A4E">
              <w:rPr>
                <w:rFonts w:ascii="Cambria" w:hAnsi="Cambria"/>
                <w:b/>
                <w:iCs/>
                <w:sz w:val="22"/>
                <w:szCs w:val="22"/>
              </w:rPr>
              <w:t>objects / subjects / processes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01D93AB" w14:textId="19F53A36" w:rsidR="00A80709" w:rsidRPr="00F20A4E" w:rsidRDefault="00F20A4E" w:rsidP="00A62A47">
            <w:pPr>
              <w:spacing w:before="60" w:after="60"/>
              <w:jc w:val="center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F20A4E">
              <w:rPr>
                <w:rFonts w:ascii="Cambria" w:hAnsi="Cambria"/>
                <w:b/>
                <w:iCs/>
                <w:sz w:val="22"/>
                <w:szCs w:val="22"/>
              </w:rPr>
              <w:t>Principle /</w:t>
            </w:r>
            <w:r w:rsidRPr="00F20A4E">
              <w:rPr>
                <w:rFonts w:ascii="Cambria" w:hAnsi="Cambria"/>
                <w:b/>
                <w:iCs/>
                <w:sz w:val="22"/>
                <w:szCs w:val="22"/>
              </w:rPr>
              <w:br/>
            </w:r>
            <w:r w:rsidR="00720128">
              <w:rPr>
                <w:rFonts w:ascii="Cambria" w:hAnsi="Cambria"/>
                <w:b/>
                <w:iCs/>
                <w:sz w:val="22"/>
                <w:szCs w:val="22"/>
              </w:rPr>
              <w:t>S</w:t>
            </w:r>
            <w:r w:rsidRPr="00F20A4E">
              <w:rPr>
                <w:rFonts w:ascii="Cambria" w:hAnsi="Cambria"/>
                <w:b/>
                <w:iCs/>
                <w:sz w:val="22"/>
                <w:szCs w:val="22"/>
              </w:rPr>
              <w:t>pecies /</w:t>
            </w:r>
            <w:r w:rsidRPr="00F20A4E">
              <w:rPr>
                <w:rFonts w:ascii="Cambria" w:hAnsi="Cambria"/>
                <w:b/>
                <w:iCs/>
                <w:sz w:val="22"/>
                <w:szCs w:val="22"/>
              </w:rPr>
              <w:br/>
              <w:t>Type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79B6C190" w14:textId="3668A59E" w:rsidR="00A80709" w:rsidRPr="00F20A4E" w:rsidRDefault="00F20A4E" w:rsidP="00A62A47">
            <w:pPr>
              <w:spacing w:before="60" w:after="60"/>
              <w:jc w:val="center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F20A4E">
              <w:rPr>
                <w:rFonts w:ascii="Cambria" w:hAnsi="Cambria"/>
                <w:b/>
                <w:iCs/>
                <w:sz w:val="22"/>
                <w:szCs w:val="22"/>
              </w:rPr>
              <w:t>Designation</w:t>
            </w:r>
          </w:p>
        </w:tc>
        <w:tc>
          <w:tcPr>
            <w:tcW w:w="233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32CA539" w14:textId="77777777" w:rsidR="00A80709" w:rsidRPr="00874F88" w:rsidRDefault="00A80709" w:rsidP="00A62A4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A80709" w:rsidRPr="00874F88" w14:paraId="7072FEAC" w14:textId="77777777" w:rsidTr="00A62A47">
        <w:trPr>
          <w:cantSplit/>
          <w:trHeight w:val="284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35D6B65" w14:textId="77777777" w:rsidR="00A80709" w:rsidRPr="00874F88" w:rsidRDefault="00A80709" w:rsidP="00A62A47">
            <w:pPr>
              <w:jc w:val="center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</w:tcBorders>
            <w:vAlign w:val="center"/>
          </w:tcPr>
          <w:p w14:paraId="51EDBBAF" w14:textId="77777777" w:rsidR="00A80709" w:rsidRPr="00874F88" w:rsidRDefault="00A80709" w:rsidP="00A62A47">
            <w:pPr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846190B" w14:textId="77777777" w:rsidR="00A80709" w:rsidRPr="00874F88" w:rsidRDefault="00A80709" w:rsidP="00A62A47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243B8720" w14:textId="77777777" w:rsidR="00A80709" w:rsidRPr="00874F88" w:rsidRDefault="00A80709" w:rsidP="00A62A47">
            <w:pPr>
              <w:spacing w:before="60" w:after="60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1ABB9F15" w14:textId="77777777" w:rsidR="00A80709" w:rsidRPr="00874F88" w:rsidRDefault="00A80709" w:rsidP="00A62A47">
            <w:pPr>
              <w:spacing w:before="60" w:after="60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AD2B4E8" w14:textId="77777777" w:rsidR="00A80709" w:rsidRPr="00874F88" w:rsidRDefault="00A80709" w:rsidP="00A62A47">
            <w:pPr>
              <w:ind w:left="290" w:hanging="290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A80709" w:rsidRPr="00874F88" w14:paraId="08FC4261" w14:textId="77777777" w:rsidTr="00A62A47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6A0F6E3" w14:textId="77777777" w:rsidR="00A80709" w:rsidRPr="00874F88" w:rsidRDefault="00A80709" w:rsidP="00A62A47">
            <w:pPr>
              <w:jc w:val="center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14:paraId="682C133E" w14:textId="77777777" w:rsidR="00A80709" w:rsidRPr="00874F88" w:rsidRDefault="00A80709" w:rsidP="00A62A47">
            <w:pPr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DEB14E0" w14:textId="77777777" w:rsidR="00A80709" w:rsidRPr="00874F88" w:rsidRDefault="00A80709" w:rsidP="00A62A47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E8CD008" w14:textId="77777777" w:rsidR="00A80709" w:rsidRPr="00874F88" w:rsidRDefault="00A80709" w:rsidP="00A62A47">
            <w:pPr>
              <w:spacing w:before="60" w:after="60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B15AA15" w14:textId="77777777" w:rsidR="00A80709" w:rsidRPr="00874F88" w:rsidRDefault="00A80709" w:rsidP="00A62A47">
            <w:pPr>
              <w:spacing w:before="60" w:after="60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233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92AC60A" w14:textId="77777777" w:rsidR="00A80709" w:rsidRPr="00874F88" w:rsidRDefault="00A80709" w:rsidP="00A62A47">
            <w:pPr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A80709" w:rsidRPr="00874F88" w14:paraId="1E067290" w14:textId="77777777" w:rsidTr="00A62A47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08B476C" w14:textId="77777777" w:rsidR="00A80709" w:rsidRPr="00874F88" w:rsidRDefault="00A80709" w:rsidP="00A62A47">
            <w:pPr>
              <w:jc w:val="center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</w:tc>
        <w:tc>
          <w:tcPr>
            <w:tcW w:w="1965" w:type="dxa"/>
            <w:tcBorders>
              <w:bottom w:val="single" w:sz="12" w:space="0" w:color="auto"/>
            </w:tcBorders>
            <w:vAlign w:val="center"/>
          </w:tcPr>
          <w:p w14:paraId="0A3FDF51" w14:textId="77777777" w:rsidR="00A80709" w:rsidRPr="00874F88" w:rsidRDefault="00A80709" w:rsidP="00A62A47">
            <w:pPr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4F66DB2D" w14:textId="77777777" w:rsidR="00A80709" w:rsidRPr="00874F88" w:rsidRDefault="00A80709" w:rsidP="00A62A47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  <w:vAlign w:val="center"/>
          </w:tcPr>
          <w:p w14:paraId="37F32264" w14:textId="77777777" w:rsidR="00A80709" w:rsidRPr="00874F88" w:rsidRDefault="00A80709" w:rsidP="00A62A47">
            <w:pPr>
              <w:spacing w:before="60" w:after="60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057B3664" w14:textId="77777777" w:rsidR="00A80709" w:rsidRPr="00874F88" w:rsidRDefault="00A80709" w:rsidP="00A62A47">
            <w:pPr>
              <w:spacing w:before="60" w:after="60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  <w:tc>
          <w:tcPr>
            <w:tcW w:w="23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2E2488F" w14:textId="77777777" w:rsidR="00A80709" w:rsidRPr="00874F88" w:rsidRDefault="00A80709" w:rsidP="00A62A47">
            <w:pPr>
              <w:spacing w:after="60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</w:tbl>
    <w:p w14:paraId="7865C544" w14:textId="77777777" w:rsidR="00A80709" w:rsidRPr="00274670" w:rsidRDefault="00A80709" w:rsidP="00A80709">
      <w:pPr>
        <w:rPr>
          <w:rFonts w:ascii="Cambria" w:hAnsi="Cambria"/>
          <w:b/>
          <w:bCs/>
          <w:sz w:val="20"/>
          <w:szCs w:val="20"/>
        </w:rPr>
      </w:pPr>
    </w:p>
    <w:p w14:paraId="734DC26D" w14:textId="77777777" w:rsidR="00A80709" w:rsidRPr="00274670" w:rsidRDefault="00A80709" w:rsidP="00A80709">
      <w:pPr>
        <w:rPr>
          <w:rFonts w:ascii="Cambria" w:hAnsi="Cambria"/>
          <w:b/>
          <w:bCs/>
          <w:sz w:val="20"/>
          <w:szCs w:val="20"/>
        </w:rPr>
      </w:pPr>
    </w:p>
    <w:p w14:paraId="0928D234" w14:textId="4B98D6A6" w:rsidR="00A80709" w:rsidRPr="00885324" w:rsidRDefault="00F20A4E" w:rsidP="00A80709">
      <w:pPr>
        <w:pBdr>
          <w:bottom w:val="single" w:sz="4" w:space="1" w:color="auto"/>
        </w:pBdr>
        <w:rPr>
          <w:rFonts w:ascii="Cambria" w:hAnsi="Cambria"/>
          <w:i/>
          <w:iCs/>
          <w:sz w:val="20"/>
          <w:szCs w:val="20"/>
        </w:rPr>
      </w:pPr>
      <w:r w:rsidRPr="00885324">
        <w:rPr>
          <w:rFonts w:ascii="Cambria" w:hAnsi="Cambria"/>
          <w:i/>
          <w:iCs/>
          <w:sz w:val="20"/>
          <w:szCs w:val="20"/>
        </w:rPr>
        <w:t xml:space="preserve">Instruction for completing the table see </w:t>
      </w:r>
      <w:r w:rsidR="00A80709" w:rsidRPr="00885324">
        <w:rPr>
          <w:rFonts w:ascii="Cambria" w:hAnsi="Cambria"/>
          <w:i/>
          <w:iCs/>
          <w:sz w:val="20"/>
          <w:szCs w:val="20"/>
        </w:rPr>
        <w:t>MSA -L/01 – ta</w:t>
      </w:r>
      <w:r w:rsidRPr="00885324">
        <w:rPr>
          <w:rFonts w:ascii="Cambria" w:hAnsi="Cambria"/>
          <w:i/>
          <w:iCs/>
          <w:sz w:val="20"/>
          <w:szCs w:val="20"/>
        </w:rPr>
        <w:t>ble</w:t>
      </w:r>
      <w:r w:rsidR="00A80709" w:rsidRPr="00885324">
        <w:rPr>
          <w:rFonts w:ascii="Cambria" w:hAnsi="Cambria"/>
          <w:i/>
          <w:iCs/>
          <w:sz w:val="20"/>
          <w:szCs w:val="20"/>
        </w:rPr>
        <w:t xml:space="preserve"> A2-1_ITSEF</w:t>
      </w:r>
    </w:p>
    <w:bookmarkEnd w:id="1"/>
    <w:p w14:paraId="7E14B914" w14:textId="77777777" w:rsidR="00A80709" w:rsidRPr="00274670" w:rsidRDefault="00A80709" w:rsidP="00A80709">
      <w:pPr>
        <w:rPr>
          <w:rFonts w:ascii="Cambria" w:hAnsi="Cambria"/>
          <w:sz w:val="20"/>
          <w:szCs w:val="20"/>
        </w:rPr>
      </w:pPr>
    </w:p>
    <w:p w14:paraId="650AB455" w14:textId="77777777" w:rsidR="001D1027" w:rsidRPr="009D642F" w:rsidRDefault="001D1027" w:rsidP="00553CEC">
      <w:pPr>
        <w:rPr>
          <w:sz w:val="20"/>
          <w:szCs w:val="20"/>
        </w:rPr>
      </w:pPr>
    </w:p>
    <w:p w14:paraId="04B28881" w14:textId="2BC39AA4" w:rsidR="003D434D" w:rsidRPr="00885324" w:rsidRDefault="003D434D" w:rsidP="003D434D">
      <w:pPr>
        <w:rPr>
          <w:rFonts w:ascii="Cambria" w:hAnsi="Cambria"/>
          <w:b/>
          <w:bCs/>
          <w:i/>
          <w:iCs/>
        </w:rPr>
      </w:pPr>
      <w:r w:rsidRPr="00885324">
        <w:rPr>
          <w:rFonts w:ascii="Cambria" w:hAnsi="Cambria"/>
          <w:b/>
          <w:bCs/>
          <w:i/>
          <w:iCs/>
        </w:rPr>
        <w:t xml:space="preserve">To be completed only in the case of laboratory with flexible scope </w:t>
      </w:r>
    </w:p>
    <w:p w14:paraId="1539F9E6" w14:textId="6C34A473" w:rsidR="003D434D" w:rsidRPr="00885324" w:rsidRDefault="003D434D" w:rsidP="003D434D">
      <w:pPr>
        <w:rPr>
          <w:rFonts w:ascii="Cambria" w:hAnsi="Cambria"/>
          <w:b/>
          <w:bCs/>
          <w:i/>
          <w:iCs/>
        </w:rPr>
      </w:pPr>
    </w:p>
    <w:p w14:paraId="08D7F514" w14:textId="32DC3C9B" w:rsidR="003D434D" w:rsidRPr="00885324" w:rsidRDefault="003D434D" w:rsidP="00553CEC">
      <w:pPr>
        <w:rPr>
          <w:rFonts w:ascii="Cambria" w:hAnsi="Cambria"/>
          <w:b/>
          <w:sz w:val="28"/>
          <w:szCs w:val="28"/>
        </w:rPr>
      </w:pPr>
      <w:r w:rsidRPr="00885324">
        <w:rPr>
          <w:rFonts w:ascii="Cambria" w:hAnsi="Cambria"/>
          <w:b/>
          <w:sz w:val="28"/>
          <w:szCs w:val="28"/>
        </w:rPr>
        <w:t>Personnel competent to modify and validate methods/develop new methods during the validity of the accreditation</w:t>
      </w:r>
    </w:p>
    <w:p w14:paraId="4A0EAB1A" w14:textId="2FC6DDFC" w:rsidR="003D434D" w:rsidRPr="00885324" w:rsidRDefault="003D434D" w:rsidP="00553CEC">
      <w:pPr>
        <w:rPr>
          <w:rFonts w:ascii="Cambria" w:hAnsi="Cambria"/>
          <w:b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6"/>
        <w:gridCol w:w="6505"/>
      </w:tblGrid>
      <w:tr w:rsidR="00AD0243" w:rsidRPr="00885324" w14:paraId="0F00B8DB" w14:textId="77777777" w:rsidTr="003D434D">
        <w:trPr>
          <w:cantSplit/>
          <w:trHeight w:val="599"/>
          <w:tblHeader/>
        </w:trPr>
        <w:tc>
          <w:tcPr>
            <w:tcW w:w="3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77251A1" w14:textId="0B102D58" w:rsidR="003D434D" w:rsidRPr="00885324" w:rsidRDefault="003D434D" w:rsidP="003D434D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85324">
              <w:rPr>
                <w:rFonts w:ascii="Cambria" w:hAnsi="Cambria"/>
                <w:b/>
                <w:bCs/>
                <w:sz w:val="22"/>
                <w:szCs w:val="22"/>
              </w:rPr>
              <w:t>First and last name, titles</w:t>
            </w:r>
          </w:p>
        </w:tc>
        <w:tc>
          <w:tcPr>
            <w:tcW w:w="65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03EA9B1" w14:textId="7ABF61A1" w:rsidR="003D434D" w:rsidRPr="00885324" w:rsidRDefault="0073602D" w:rsidP="0073602D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85324">
              <w:rPr>
                <w:rFonts w:ascii="Cambria" w:hAnsi="Cambria"/>
                <w:b/>
                <w:bCs/>
                <w:sz w:val="22"/>
                <w:szCs w:val="22"/>
              </w:rPr>
              <w:t xml:space="preserve">Competence </w:t>
            </w:r>
            <w:r w:rsidR="003D434D" w:rsidRPr="00885324">
              <w:rPr>
                <w:rFonts w:ascii="Cambria" w:hAnsi="Cambria"/>
                <w:b/>
                <w:bCs/>
                <w:sz w:val="22"/>
                <w:szCs w:val="22"/>
              </w:rPr>
              <w:t>to modify and validate methods/develop new methods</w:t>
            </w:r>
            <w:r w:rsidRPr="00885324"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  <w:r w:rsidR="003D434D" w:rsidRPr="00885324">
              <w:rPr>
                <w:rFonts w:ascii="Cambria" w:hAnsi="Cambria"/>
                <w:b/>
                <w:bCs/>
                <w:sz w:val="22"/>
                <w:szCs w:val="22"/>
              </w:rPr>
              <w:t>–</w:t>
            </w:r>
            <w:r w:rsidRPr="00885324"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  <w:r w:rsidR="003D434D" w:rsidRPr="00885324">
              <w:rPr>
                <w:rFonts w:ascii="Cambria" w:hAnsi="Cambria"/>
                <w:b/>
                <w:bCs/>
                <w:sz w:val="22"/>
                <w:szCs w:val="22"/>
              </w:rPr>
              <w:t>item in in activity specification No.</w:t>
            </w:r>
          </w:p>
        </w:tc>
      </w:tr>
      <w:tr w:rsidR="00AD0243" w:rsidRPr="00885324" w14:paraId="4AFDD40D" w14:textId="77777777" w:rsidTr="003D434D">
        <w:trPr>
          <w:cantSplit/>
        </w:trPr>
        <w:tc>
          <w:tcPr>
            <w:tcW w:w="3176" w:type="dxa"/>
            <w:tcBorders>
              <w:top w:val="single" w:sz="12" w:space="0" w:color="auto"/>
              <w:left w:val="single" w:sz="12" w:space="0" w:color="auto"/>
            </w:tcBorders>
          </w:tcPr>
          <w:p w14:paraId="29C05CF6" w14:textId="77777777" w:rsidR="003D434D" w:rsidRPr="00885324" w:rsidRDefault="003D434D" w:rsidP="00310F76">
            <w:pPr>
              <w:rPr>
                <w:rFonts w:ascii="Cambria" w:hAnsi="Cambria"/>
              </w:rPr>
            </w:pPr>
          </w:p>
        </w:tc>
        <w:tc>
          <w:tcPr>
            <w:tcW w:w="6505" w:type="dxa"/>
            <w:tcBorders>
              <w:top w:val="single" w:sz="12" w:space="0" w:color="auto"/>
              <w:right w:val="single" w:sz="12" w:space="0" w:color="auto"/>
            </w:tcBorders>
          </w:tcPr>
          <w:p w14:paraId="53BB1412" w14:textId="77777777" w:rsidR="003D434D" w:rsidRPr="00885324" w:rsidRDefault="003D434D" w:rsidP="00310F76">
            <w:pPr>
              <w:rPr>
                <w:rFonts w:ascii="Cambria" w:hAnsi="Cambria"/>
              </w:rPr>
            </w:pPr>
          </w:p>
        </w:tc>
      </w:tr>
      <w:tr w:rsidR="00AD0243" w:rsidRPr="00885324" w14:paraId="057C6F6F" w14:textId="77777777" w:rsidTr="003D434D">
        <w:trPr>
          <w:cantSplit/>
        </w:trPr>
        <w:tc>
          <w:tcPr>
            <w:tcW w:w="3176" w:type="dxa"/>
            <w:tcBorders>
              <w:left w:val="single" w:sz="12" w:space="0" w:color="auto"/>
            </w:tcBorders>
          </w:tcPr>
          <w:p w14:paraId="06BCC494" w14:textId="77777777" w:rsidR="003D434D" w:rsidRPr="00885324" w:rsidRDefault="003D434D" w:rsidP="00310F76">
            <w:pPr>
              <w:rPr>
                <w:rFonts w:ascii="Cambria" w:hAnsi="Cambria"/>
              </w:rPr>
            </w:pPr>
          </w:p>
        </w:tc>
        <w:tc>
          <w:tcPr>
            <w:tcW w:w="6505" w:type="dxa"/>
            <w:tcBorders>
              <w:right w:val="single" w:sz="12" w:space="0" w:color="auto"/>
            </w:tcBorders>
          </w:tcPr>
          <w:p w14:paraId="12CE0AAE" w14:textId="77777777" w:rsidR="003D434D" w:rsidRPr="00885324" w:rsidRDefault="003D434D" w:rsidP="00310F76">
            <w:pPr>
              <w:rPr>
                <w:rFonts w:ascii="Cambria" w:hAnsi="Cambria"/>
              </w:rPr>
            </w:pPr>
          </w:p>
        </w:tc>
      </w:tr>
      <w:tr w:rsidR="00AD0243" w:rsidRPr="00885324" w14:paraId="5548F949" w14:textId="77777777" w:rsidTr="003D434D">
        <w:trPr>
          <w:cantSplit/>
        </w:trPr>
        <w:tc>
          <w:tcPr>
            <w:tcW w:w="3176" w:type="dxa"/>
            <w:tcBorders>
              <w:left w:val="single" w:sz="12" w:space="0" w:color="auto"/>
            </w:tcBorders>
          </w:tcPr>
          <w:p w14:paraId="11CBADF9" w14:textId="77777777" w:rsidR="003D434D" w:rsidRPr="00885324" w:rsidRDefault="003D434D" w:rsidP="00310F76">
            <w:pPr>
              <w:rPr>
                <w:rFonts w:ascii="Cambria" w:hAnsi="Cambria"/>
              </w:rPr>
            </w:pPr>
          </w:p>
        </w:tc>
        <w:tc>
          <w:tcPr>
            <w:tcW w:w="6505" w:type="dxa"/>
            <w:tcBorders>
              <w:right w:val="single" w:sz="12" w:space="0" w:color="auto"/>
            </w:tcBorders>
          </w:tcPr>
          <w:p w14:paraId="4DDDE938" w14:textId="77777777" w:rsidR="003D434D" w:rsidRPr="00885324" w:rsidRDefault="003D434D" w:rsidP="00310F76">
            <w:pPr>
              <w:rPr>
                <w:rFonts w:ascii="Cambria" w:hAnsi="Cambria"/>
              </w:rPr>
            </w:pPr>
          </w:p>
        </w:tc>
      </w:tr>
      <w:tr w:rsidR="003D434D" w:rsidRPr="00885324" w14:paraId="32C3CF56" w14:textId="77777777" w:rsidTr="003D434D">
        <w:trPr>
          <w:cantSplit/>
        </w:trPr>
        <w:tc>
          <w:tcPr>
            <w:tcW w:w="3176" w:type="dxa"/>
            <w:tcBorders>
              <w:left w:val="single" w:sz="12" w:space="0" w:color="auto"/>
              <w:bottom w:val="single" w:sz="12" w:space="0" w:color="auto"/>
            </w:tcBorders>
          </w:tcPr>
          <w:p w14:paraId="6B904D98" w14:textId="77777777" w:rsidR="003D434D" w:rsidRPr="00885324" w:rsidRDefault="003D434D" w:rsidP="00310F76">
            <w:pPr>
              <w:rPr>
                <w:rFonts w:ascii="Cambria" w:hAnsi="Cambria"/>
              </w:rPr>
            </w:pPr>
          </w:p>
        </w:tc>
        <w:tc>
          <w:tcPr>
            <w:tcW w:w="6505" w:type="dxa"/>
            <w:tcBorders>
              <w:bottom w:val="single" w:sz="12" w:space="0" w:color="auto"/>
              <w:right w:val="single" w:sz="12" w:space="0" w:color="auto"/>
            </w:tcBorders>
          </w:tcPr>
          <w:p w14:paraId="19FDA586" w14:textId="77777777" w:rsidR="003D434D" w:rsidRPr="00885324" w:rsidRDefault="003D434D" w:rsidP="00310F76">
            <w:pPr>
              <w:rPr>
                <w:rFonts w:ascii="Cambria" w:hAnsi="Cambria"/>
              </w:rPr>
            </w:pPr>
          </w:p>
        </w:tc>
      </w:tr>
    </w:tbl>
    <w:p w14:paraId="7B3EE8B5" w14:textId="5B37C12C" w:rsidR="003D434D" w:rsidRPr="00885324" w:rsidRDefault="003D434D" w:rsidP="00553CEC">
      <w:pPr>
        <w:rPr>
          <w:rFonts w:ascii="Cambria" w:hAnsi="Cambria"/>
          <w:sz w:val="16"/>
          <w:szCs w:val="16"/>
        </w:rPr>
      </w:pPr>
    </w:p>
    <w:p w14:paraId="1FCC7235" w14:textId="48B56E7F" w:rsidR="003D434D" w:rsidRPr="00885324" w:rsidRDefault="003D434D" w:rsidP="003D434D">
      <w:pPr>
        <w:rPr>
          <w:rFonts w:ascii="Cambria" w:hAnsi="Cambria"/>
          <w:i/>
          <w:iCs/>
          <w:sz w:val="20"/>
          <w:szCs w:val="20"/>
        </w:rPr>
      </w:pPr>
      <w:r w:rsidRPr="00885324">
        <w:rPr>
          <w:rFonts w:ascii="Cambria" w:hAnsi="Cambria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B21F6F" wp14:editId="7B6CD7AA">
                <wp:simplePos x="0" y="0"/>
                <wp:positionH relativeFrom="column">
                  <wp:posOffset>6741</wp:posOffset>
                </wp:positionH>
                <wp:positionV relativeFrom="paragraph">
                  <wp:posOffset>225865</wp:posOffset>
                </wp:positionV>
                <wp:extent cx="6265984" cy="35169"/>
                <wp:effectExtent l="0" t="0" r="20955" b="22225"/>
                <wp:wrapNone/>
                <wp:docPr id="5" name="Rovná spojnic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984" cy="351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B32EA5" id="Rovná spojnica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7.8pt" to="493.9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Pr="00885324">
        <w:rPr>
          <w:rFonts w:ascii="Cambria" w:hAnsi="Cambria"/>
          <w:i/>
          <w:iCs/>
          <w:sz w:val="20"/>
          <w:szCs w:val="20"/>
        </w:rPr>
        <w:t>Instruction for completing the table see MSA -L/01 – table A2-</w:t>
      </w:r>
      <w:r w:rsidR="001D1027" w:rsidRPr="00885324">
        <w:rPr>
          <w:rFonts w:ascii="Cambria" w:hAnsi="Cambria"/>
          <w:i/>
          <w:iCs/>
          <w:sz w:val="20"/>
          <w:szCs w:val="20"/>
        </w:rPr>
        <w:t>2</w:t>
      </w:r>
      <w:r w:rsidRPr="00885324">
        <w:rPr>
          <w:rFonts w:ascii="Cambria" w:hAnsi="Cambria"/>
          <w:i/>
          <w:iCs/>
          <w:sz w:val="20"/>
          <w:szCs w:val="20"/>
        </w:rPr>
        <w:t xml:space="preserve">. </w:t>
      </w:r>
    </w:p>
    <w:p w14:paraId="0146297C" w14:textId="77777777" w:rsidR="003D434D" w:rsidRPr="00885324" w:rsidRDefault="003D434D" w:rsidP="003D434D">
      <w:pPr>
        <w:rPr>
          <w:rFonts w:ascii="Cambria" w:hAnsi="Cambria"/>
          <w:sz w:val="20"/>
          <w:szCs w:val="20"/>
        </w:rPr>
      </w:pPr>
    </w:p>
    <w:p w14:paraId="4DB94DC4" w14:textId="77777777" w:rsidR="001D1027" w:rsidRPr="00885324" w:rsidRDefault="001D1027" w:rsidP="00553CEC">
      <w:pPr>
        <w:rPr>
          <w:rFonts w:ascii="Cambria" w:hAnsi="Cambria"/>
          <w:sz w:val="20"/>
          <w:szCs w:val="20"/>
        </w:rPr>
      </w:pPr>
    </w:p>
    <w:p w14:paraId="539731BB" w14:textId="77777777" w:rsidR="00885324" w:rsidRDefault="00885324" w:rsidP="003D434D">
      <w:pPr>
        <w:rPr>
          <w:rFonts w:ascii="Cambria" w:hAnsi="Cambria"/>
          <w:b/>
          <w:bCs/>
          <w:i/>
          <w:iCs/>
          <w:sz w:val="22"/>
          <w:szCs w:val="22"/>
        </w:rPr>
      </w:pPr>
    </w:p>
    <w:p w14:paraId="5C729D68" w14:textId="77777777" w:rsidR="00885324" w:rsidRDefault="00885324" w:rsidP="003D434D">
      <w:pPr>
        <w:rPr>
          <w:rFonts w:ascii="Cambria" w:hAnsi="Cambria"/>
          <w:b/>
          <w:bCs/>
          <w:i/>
          <w:iCs/>
          <w:sz w:val="22"/>
          <w:szCs w:val="22"/>
        </w:rPr>
      </w:pPr>
    </w:p>
    <w:p w14:paraId="072097AD" w14:textId="77777777" w:rsidR="00885324" w:rsidRDefault="00885324" w:rsidP="003D434D">
      <w:pPr>
        <w:rPr>
          <w:rFonts w:ascii="Cambria" w:hAnsi="Cambria"/>
          <w:b/>
          <w:bCs/>
          <w:i/>
          <w:iCs/>
          <w:sz w:val="22"/>
          <w:szCs w:val="22"/>
        </w:rPr>
      </w:pPr>
    </w:p>
    <w:p w14:paraId="2DABC894" w14:textId="340D8E80" w:rsidR="003D434D" w:rsidRPr="00885324" w:rsidRDefault="003D434D" w:rsidP="003D434D">
      <w:pPr>
        <w:rPr>
          <w:rFonts w:ascii="Cambria" w:hAnsi="Cambria"/>
          <w:b/>
          <w:bCs/>
          <w:i/>
          <w:iCs/>
        </w:rPr>
      </w:pPr>
      <w:r w:rsidRPr="00885324">
        <w:rPr>
          <w:rFonts w:ascii="Cambria" w:hAnsi="Cambria"/>
          <w:b/>
          <w:bCs/>
          <w:i/>
          <w:iCs/>
        </w:rPr>
        <w:t xml:space="preserve">To be completed only in the case of providing opinions and interpretations in test reports </w:t>
      </w:r>
    </w:p>
    <w:p w14:paraId="323AA5F1" w14:textId="77777777" w:rsidR="003D434D" w:rsidRPr="00885324" w:rsidRDefault="003D434D" w:rsidP="003D434D">
      <w:pPr>
        <w:rPr>
          <w:rFonts w:ascii="Cambria" w:hAnsi="Cambria"/>
          <w:b/>
          <w:bCs/>
          <w:i/>
          <w:iCs/>
          <w:sz w:val="20"/>
          <w:szCs w:val="20"/>
        </w:rPr>
      </w:pPr>
    </w:p>
    <w:p w14:paraId="0EFCCFAB" w14:textId="40CD661A" w:rsidR="003D434D" w:rsidRPr="00885324" w:rsidRDefault="003D434D" w:rsidP="003D434D">
      <w:pPr>
        <w:rPr>
          <w:rFonts w:ascii="Cambria" w:hAnsi="Cambria"/>
          <w:b/>
          <w:sz w:val="28"/>
          <w:szCs w:val="28"/>
        </w:rPr>
      </w:pPr>
      <w:r w:rsidRPr="00885324">
        <w:rPr>
          <w:rFonts w:ascii="Cambria" w:hAnsi="Cambria"/>
          <w:b/>
          <w:sz w:val="28"/>
          <w:szCs w:val="28"/>
        </w:rPr>
        <w:t xml:space="preserve">Personnel competent to </w:t>
      </w:r>
      <w:r w:rsidR="00343D0C" w:rsidRPr="00885324">
        <w:rPr>
          <w:rFonts w:ascii="Cambria" w:hAnsi="Cambria"/>
          <w:b/>
          <w:sz w:val="28"/>
          <w:szCs w:val="28"/>
          <w:lang w:val="en" w:eastAsia="cs-CZ"/>
        </w:rPr>
        <w:t>express opinions and interpretations</w:t>
      </w:r>
    </w:p>
    <w:p w14:paraId="722F00E1" w14:textId="1041B8D8" w:rsidR="003D434D" w:rsidRPr="00885324" w:rsidRDefault="003D434D" w:rsidP="00553CEC">
      <w:pPr>
        <w:rPr>
          <w:rFonts w:ascii="Cambria" w:hAnsi="Cambria"/>
          <w:sz w:val="20"/>
          <w:szCs w:val="20"/>
        </w:rPr>
      </w:pPr>
    </w:p>
    <w:tbl>
      <w:tblPr>
        <w:tblW w:w="969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456"/>
      </w:tblGrid>
      <w:tr w:rsidR="00AD0243" w:rsidRPr="00885324" w14:paraId="1673EB75" w14:textId="77777777" w:rsidTr="00343D0C">
        <w:trPr>
          <w:cantSplit/>
          <w:trHeight w:val="583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53353EB" w14:textId="5B00F8A5" w:rsidR="00343D0C" w:rsidRPr="00885324" w:rsidRDefault="00343D0C" w:rsidP="00343D0C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85324">
              <w:rPr>
                <w:rFonts w:ascii="Cambria" w:hAnsi="Cambria"/>
                <w:b/>
                <w:bCs/>
                <w:sz w:val="22"/>
                <w:szCs w:val="22"/>
              </w:rPr>
              <w:t>First and last name, titles</w:t>
            </w:r>
          </w:p>
        </w:tc>
        <w:tc>
          <w:tcPr>
            <w:tcW w:w="64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08CD206" w14:textId="77777777" w:rsidR="00343D0C" w:rsidRPr="00885324" w:rsidRDefault="00343D0C" w:rsidP="00343D0C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Capacity to express opinions and interpretations -</w:t>
            </w:r>
          </w:p>
          <w:p w14:paraId="57E8BBA7" w14:textId="17E5F004" w:rsidR="00343D0C" w:rsidRPr="00885324" w:rsidRDefault="00343D0C" w:rsidP="00343D0C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- item of activity specification No.</w:t>
            </w:r>
          </w:p>
        </w:tc>
      </w:tr>
      <w:tr w:rsidR="00AD0243" w:rsidRPr="00885324" w14:paraId="2EE4B4EC" w14:textId="77777777" w:rsidTr="00343D0C">
        <w:trPr>
          <w:cantSplit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</w:tcBorders>
          </w:tcPr>
          <w:p w14:paraId="781CAFA8" w14:textId="77777777" w:rsidR="003D434D" w:rsidRPr="00885324" w:rsidRDefault="003D434D" w:rsidP="00310F76">
            <w:pPr>
              <w:rPr>
                <w:rFonts w:ascii="Cambria" w:hAnsi="Cambria"/>
              </w:rPr>
            </w:pPr>
          </w:p>
        </w:tc>
        <w:tc>
          <w:tcPr>
            <w:tcW w:w="6456" w:type="dxa"/>
            <w:tcBorders>
              <w:top w:val="single" w:sz="12" w:space="0" w:color="auto"/>
              <w:right w:val="single" w:sz="12" w:space="0" w:color="auto"/>
            </w:tcBorders>
          </w:tcPr>
          <w:p w14:paraId="7F8BBD28" w14:textId="77777777" w:rsidR="003D434D" w:rsidRPr="00885324" w:rsidRDefault="003D434D" w:rsidP="00310F76">
            <w:pPr>
              <w:rPr>
                <w:rFonts w:ascii="Cambria" w:hAnsi="Cambria"/>
              </w:rPr>
            </w:pPr>
          </w:p>
        </w:tc>
      </w:tr>
      <w:tr w:rsidR="00AD0243" w:rsidRPr="00885324" w14:paraId="2660EFDA" w14:textId="77777777" w:rsidTr="00343D0C">
        <w:trPr>
          <w:cantSplit/>
        </w:trPr>
        <w:tc>
          <w:tcPr>
            <w:tcW w:w="3240" w:type="dxa"/>
            <w:tcBorders>
              <w:left w:val="single" w:sz="12" w:space="0" w:color="auto"/>
            </w:tcBorders>
          </w:tcPr>
          <w:p w14:paraId="16FD9249" w14:textId="77777777" w:rsidR="003D434D" w:rsidRPr="00885324" w:rsidRDefault="003D434D" w:rsidP="00310F76">
            <w:pPr>
              <w:rPr>
                <w:rFonts w:ascii="Cambria" w:hAnsi="Cambria"/>
              </w:rPr>
            </w:pPr>
          </w:p>
        </w:tc>
        <w:tc>
          <w:tcPr>
            <w:tcW w:w="6456" w:type="dxa"/>
            <w:tcBorders>
              <w:right w:val="single" w:sz="12" w:space="0" w:color="auto"/>
            </w:tcBorders>
          </w:tcPr>
          <w:p w14:paraId="18E1B81D" w14:textId="77777777" w:rsidR="003D434D" w:rsidRPr="00885324" w:rsidRDefault="003D434D" w:rsidP="00310F76">
            <w:pPr>
              <w:rPr>
                <w:rFonts w:ascii="Cambria" w:hAnsi="Cambria"/>
              </w:rPr>
            </w:pPr>
          </w:p>
        </w:tc>
      </w:tr>
      <w:tr w:rsidR="003D434D" w:rsidRPr="00885324" w14:paraId="63C687C5" w14:textId="77777777" w:rsidTr="00343D0C">
        <w:trPr>
          <w:cantSplit/>
        </w:trPr>
        <w:tc>
          <w:tcPr>
            <w:tcW w:w="3240" w:type="dxa"/>
            <w:tcBorders>
              <w:left w:val="single" w:sz="12" w:space="0" w:color="auto"/>
              <w:bottom w:val="single" w:sz="12" w:space="0" w:color="auto"/>
            </w:tcBorders>
          </w:tcPr>
          <w:p w14:paraId="6FDE4453" w14:textId="77777777" w:rsidR="003D434D" w:rsidRPr="00885324" w:rsidRDefault="003D434D" w:rsidP="00310F76">
            <w:pPr>
              <w:rPr>
                <w:rFonts w:ascii="Cambria" w:hAnsi="Cambria"/>
              </w:rPr>
            </w:pPr>
          </w:p>
        </w:tc>
        <w:tc>
          <w:tcPr>
            <w:tcW w:w="6456" w:type="dxa"/>
            <w:tcBorders>
              <w:bottom w:val="single" w:sz="12" w:space="0" w:color="auto"/>
              <w:right w:val="single" w:sz="12" w:space="0" w:color="auto"/>
            </w:tcBorders>
          </w:tcPr>
          <w:p w14:paraId="3CF024F4" w14:textId="77777777" w:rsidR="003D434D" w:rsidRPr="00885324" w:rsidRDefault="003D434D" w:rsidP="00310F76">
            <w:pPr>
              <w:rPr>
                <w:rFonts w:ascii="Cambria" w:hAnsi="Cambria"/>
              </w:rPr>
            </w:pPr>
          </w:p>
        </w:tc>
      </w:tr>
    </w:tbl>
    <w:p w14:paraId="445CE8BF" w14:textId="3B59BCA8" w:rsidR="003D434D" w:rsidRPr="00885324" w:rsidRDefault="003D434D" w:rsidP="00553CEC">
      <w:pPr>
        <w:rPr>
          <w:rFonts w:ascii="Cambria" w:hAnsi="Cambria"/>
          <w:sz w:val="16"/>
          <w:szCs w:val="16"/>
        </w:rPr>
      </w:pPr>
    </w:p>
    <w:p w14:paraId="1130D4B3" w14:textId="4360EEBC" w:rsidR="00343D0C" w:rsidRPr="00885324" w:rsidRDefault="00343D0C" w:rsidP="00343D0C">
      <w:pPr>
        <w:rPr>
          <w:rFonts w:ascii="Cambria" w:hAnsi="Cambria"/>
          <w:i/>
          <w:iCs/>
          <w:sz w:val="20"/>
          <w:szCs w:val="20"/>
        </w:rPr>
      </w:pPr>
      <w:r w:rsidRPr="00885324">
        <w:rPr>
          <w:rFonts w:ascii="Cambria" w:hAnsi="Cambria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B639FF" wp14:editId="45DBB1EB">
                <wp:simplePos x="0" y="0"/>
                <wp:positionH relativeFrom="column">
                  <wp:posOffset>6741</wp:posOffset>
                </wp:positionH>
                <wp:positionV relativeFrom="paragraph">
                  <wp:posOffset>225865</wp:posOffset>
                </wp:positionV>
                <wp:extent cx="6265984" cy="35169"/>
                <wp:effectExtent l="0" t="0" r="20955" b="22225"/>
                <wp:wrapNone/>
                <wp:docPr id="6" name="Rovná spojnic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984" cy="351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C050DD" id="Rovná spojnica 6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7.8pt" to="493.9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" strokecolor="black [3213]" strokeweight=".5pt">
                <v:stroke joinstyle="miter"/>
              </v:line>
            </w:pict>
          </mc:Fallback>
        </mc:AlternateContent>
      </w:r>
      <w:r w:rsidRPr="00885324">
        <w:rPr>
          <w:rFonts w:ascii="Cambria" w:hAnsi="Cambria"/>
          <w:i/>
          <w:iCs/>
          <w:sz w:val="20"/>
          <w:szCs w:val="20"/>
        </w:rPr>
        <w:t>Instruction for completing the table see MSA -L/01 – table A2-3</w:t>
      </w:r>
      <w:r w:rsidR="001D1027" w:rsidRPr="00885324">
        <w:rPr>
          <w:rFonts w:ascii="Cambria" w:hAnsi="Cambria"/>
          <w:i/>
          <w:iCs/>
          <w:sz w:val="20"/>
          <w:szCs w:val="20"/>
        </w:rPr>
        <w:t>.</w:t>
      </w:r>
      <w:r w:rsidRPr="00885324">
        <w:rPr>
          <w:rFonts w:ascii="Cambria" w:hAnsi="Cambria"/>
          <w:i/>
          <w:iCs/>
          <w:sz w:val="20"/>
          <w:szCs w:val="20"/>
        </w:rPr>
        <w:t xml:space="preserve"> </w:t>
      </w:r>
    </w:p>
    <w:p w14:paraId="195C8064" w14:textId="77777777" w:rsidR="00343D0C" w:rsidRPr="00AD0243" w:rsidRDefault="00343D0C" w:rsidP="00343D0C">
      <w:pPr>
        <w:rPr>
          <w:sz w:val="20"/>
          <w:szCs w:val="20"/>
        </w:rPr>
      </w:pPr>
    </w:p>
    <w:p w14:paraId="1A2F4B0F" w14:textId="77777777" w:rsidR="001D1027" w:rsidRPr="00AD0243" w:rsidRDefault="001D1027" w:rsidP="00553CEC">
      <w:pPr>
        <w:rPr>
          <w:sz w:val="20"/>
          <w:szCs w:val="20"/>
        </w:rPr>
      </w:pPr>
    </w:p>
    <w:p w14:paraId="74F8E2FC" w14:textId="58EFA8C4" w:rsidR="00343D0C" w:rsidRPr="00885324" w:rsidRDefault="00343D0C" w:rsidP="00343D0C">
      <w:pPr>
        <w:rPr>
          <w:rFonts w:ascii="Cambria" w:hAnsi="Cambria"/>
          <w:b/>
          <w:sz w:val="28"/>
          <w:szCs w:val="28"/>
        </w:rPr>
      </w:pPr>
      <w:r w:rsidRPr="00885324">
        <w:rPr>
          <w:rFonts w:ascii="Cambria" w:hAnsi="Cambria"/>
          <w:b/>
          <w:sz w:val="28"/>
          <w:szCs w:val="28"/>
        </w:rPr>
        <w:t>Sampling</w:t>
      </w:r>
    </w:p>
    <w:p w14:paraId="5682DA2D" w14:textId="0B28DA4E" w:rsidR="00343D0C" w:rsidRPr="00885324" w:rsidRDefault="00343D0C" w:rsidP="00553CEC">
      <w:pPr>
        <w:rPr>
          <w:rFonts w:ascii="Cambria" w:hAnsi="Cambria"/>
          <w:sz w:val="20"/>
          <w:szCs w:val="20"/>
        </w:rPr>
      </w:pPr>
    </w:p>
    <w:p w14:paraId="394BA672" w14:textId="6EC18860" w:rsidR="00343D0C" w:rsidRPr="00885324" w:rsidRDefault="00343D0C" w:rsidP="00553CEC">
      <w:pPr>
        <w:rPr>
          <w:rFonts w:ascii="Cambria" w:hAnsi="Cambria"/>
        </w:rPr>
      </w:pPr>
      <w:r w:rsidRPr="00885324">
        <w:rPr>
          <w:rFonts w:ascii="Cambria" w:hAnsi="Cambria"/>
        </w:rPr>
        <w:t xml:space="preserve">Specification </w:t>
      </w:r>
      <w:r w:rsidRPr="00885324">
        <w:rPr>
          <w:rFonts w:ascii="Cambria" w:hAnsi="Cambria"/>
          <w:bCs/>
          <w:lang w:val="en" w:eastAsia="cs-CZ"/>
        </w:rPr>
        <w:t>of the activities in which sampling is carried out by the laboratory</w:t>
      </w:r>
    </w:p>
    <w:p w14:paraId="4F82355D" w14:textId="5146138A" w:rsidR="003D434D" w:rsidRPr="00AD0243" w:rsidRDefault="003D434D" w:rsidP="00553CEC">
      <w:pPr>
        <w:rPr>
          <w:sz w:val="20"/>
          <w:szCs w:val="20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AD0243" w:rsidRPr="00AD0243" w14:paraId="211FF5B5" w14:textId="77777777" w:rsidTr="00310F7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4BF2E7" w14:textId="77777777" w:rsidR="00343D0C" w:rsidRPr="00885324" w:rsidRDefault="00343D0C" w:rsidP="00310F76">
            <w:pPr>
              <w:rPr>
                <w:rFonts w:ascii="Cambria" w:hAnsi="Cambria"/>
                <w:b/>
                <w:bCs/>
                <w:sz w:val="16"/>
              </w:rPr>
            </w:pPr>
            <w:r w:rsidRPr="00885324">
              <w:rPr>
                <w:rFonts w:ascii="Cambria" w:hAnsi="Cambria"/>
                <w:b/>
                <w:bCs/>
              </w:rPr>
              <w:t>Laboratory: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B23A59" w14:textId="77777777" w:rsidR="00343D0C" w:rsidRPr="00885324" w:rsidRDefault="00343D0C" w:rsidP="00310F76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885324">
              <w:rPr>
                <w:rFonts w:ascii="Cambria" w:hAnsi="Cambria"/>
                <w:b/>
                <w:bCs/>
                <w:sz w:val="20"/>
              </w:rPr>
              <w:t>with fixed scope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75252C" w14:textId="77777777" w:rsidR="00343D0C" w:rsidRPr="00885324" w:rsidRDefault="00343D0C" w:rsidP="00310F76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885324">
              <w:rPr>
                <w:rFonts w:ascii="Cambria" w:hAnsi="Cambria"/>
                <w:b/>
                <w:bCs/>
                <w:sz w:val="20"/>
              </w:rPr>
              <w:t>with flexible scope</w:t>
            </w:r>
          </w:p>
        </w:tc>
      </w:tr>
      <w:tr w:rsidR="00343D0C" w:rsidRPr="00AD0243" w14:paraId="11D362F3" w14:textId="77777777" w:rsidTr="00310F76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E9BB" w14:textId="77777777" w:rsidR="00343D0C" w:rsidRPr="00885324" w:rsidRDefault="00343D0C" w:rsidP="00310F76">
            <w:pPr>
              <w:rPr>
                <w:rFonts w:ascii="Cambria" w:hAnsi="Cambria"/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A7FD" w14:textId="37C05FD4" w:rsidR="00343D0C" w:rsidRPr="00AD0243" w:rsidRDefault="00D65262" w:rsidP="00310F76">
            <w:pPr>
              <w:jc w:val="center"/>
              <w:rPr>
                <w:b/>
              </w:rPr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Pr="00985F2A">
              <w:rPr>
                <w:rFonts w:ascii="Wingdings" w:hAnsi="Wingdings"/>
              </w:rPr>
            </w:r>
            <w:r w:rsidRPr="00985F2A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74D1" w14:textId="4B689626" w:rsidR="00343D0C" w:rsidRPr="00AD0243" w:rsidRDefault="00D65262" w:rsidP="00310F76">
            <w:pPr>
              <w:jc w:val="center"/>
            </w:pP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Pr="00985F2A">
              <w:rPr>
                <w:rFonts w:ascii="Wingdings" w:hAnsi="Wingdings"/>
              </w:rPr>
            </w:r>
            <w:r w:rsidRPr="00985F2A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</w:p>
        </w:tc>
      </w:tr>
    </w:tbl>
    <w:p w14:paraId="08687E69" w14:textId="13FD2FF9" w:rsidR="003D434D" w:rsidRPr="00AD0243" w:rsidRDefault="003D434D" w:rsidP="00553CEC">
      <w:pPr>
        <w:rPr>
          <w:sz w:val="20"/>
          <w:szCs w:val="20"/>
        </w:rPr>
      </w:pPr>
    </w:p>
    <w:p w14:paraId="09A613CA" w14:textId="4351ED59" w:rsidR="00145C92" w:rsidRPr="00AD0243" w:rsidRDefault="00145C92" w:rsidP="00553CEC">
      <w:pPr>
        <w:rPr>
          <w:sz w:val="20"/>
          <w:szCs w:val="20"/>
        </w:rPr>
      </w:pPr>
    </w:p>
    <w:p w14:paraId="390B3551" w14:textId="48FBF194" w:rsidR="00145C92" w:rsidRPr="00885324" w:rsidRDefault="00145C92" w:rsidP="00553CEC">
      <w:pPr>
        <w:rPr>
          <w:rFonts w:ascii="Cambria" w:hAnsi="Cambria"/>
          <w:sz w:val="20"/>
          <w:szCs w:val="20"/>
        </w:rPr>
      </w:pPr>
      <w:r w:rsidRPr="00AD0243">
        <w:rPr>
          <w:b/>
          <w:bCs/>
          <w:sz w:val="20"/>
          <w:szCs w:val="20"/>
        </w:rPr>
        <w:t xml:space="preserve"> </w:t>
      </w:r>
      <w:r w:rsidRPr="00885324">
        <w:rPr>
          <w:rFonts w:ascii="Cambria" w:hAnsi="Cambria"/>
          <w:b/>
          <w:bCs/>
          <w:sz w:val="20"/>
          <w:szCs w:val="20"/>
        </w:rPr>
        <w:t>(fixed scope)</w:t>
      </w:r>
    </w:p>
    <w:p w14:paraId="41A6DF65" w14:textId="77777777" w:rsidR="00145C92" w:rsidRPr="00885324" w:rsidRDefault="00145C92" w:rsidP="00553CEC">
      <w:pPr>
        <w:rPr>
          <w:rFonts w:ascii="Cambria" w:hAnsi="Cambria"/>
          <w:sz w:val="20"/>
          <w:szCs w:val="20"/>
        </w:rPr>
      </w:pPr>
    </w:p>
    <w:tbl>
      <w:tblPr>
        <w:tblW w:w="969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170"/>
        <w:gridCol w:w="1907"/>
        <w:gridCol w:w="1423"/>
        <w:gridCol w:w="1270"/>
        <w:gridCol w:w="2126"/>
      </w:tblGrid>
      <w:tr w:rsidR="00AD0243" w:rsidRPr="00885324" w14:paraId="6D889F18" w14:textId="77777777" w:rsidTr="003F6667">
        <w:trPr>
          <w:cantSplit/>
          <w:tblHeader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F4A160C" w14:textId="5D4DD830" w:rsidR="00343D0C" w:rsidRPr="00885324" w:rsidRDefault="00720128" w:rsidP="00310F76">
            <w:pPr>
              <w:ind w:left="113" w:right="113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I</w:t>
            </w:r>
            <w:r w:rsidR="00343D0C"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tem</w:t>
            </w:r>
          </w:p>
        </w:tc>
        <w:tc>
          <w:tcPr>
            <w:tcW w:w="4337" w:type="dxa"/>
            <w:gridSpan w:val="3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583CB4AE" w14:textId="4E5C4487" w:rsidR="00343D0C" w:rsidRPr="00885324" w:rsidRDefault="00885324" w:rsidP="00310F76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O</w:t>
            </w:r>
            <w:r w:rsidR="00343D0C"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bject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2BEC6DD3" w14:textId="41BEC188" w:rsidR="00343D0C" w:rsidRPr="00885324" w:rsidRDefault="00885324" w:rsidP="00310F76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M</w:t>
            </w:r>
            <w:r w:rsidR="00343D0C"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ethod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283DFFBC" w14:textId="3039235A" w:rsidR="001D1027" w:rsidRPr="00885324" w:rsidRDefault="00343D0C" w:rsidP="009D642F">
            <w:pPr>
              <w:jc w:val="center"/>
              <w:rPr>
                <w:rFonts w:ascii="Cambria" w:hAnsi="Cambria"/>
                <w:b/>
                <w:bCs/>
                <w:strike/>
                <w:sz w:val="22"/>
                <w:szCs w:val="22"/>
              </w:rPr>
            </w:pPr>
            <w:r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Other specifications</w:t>
            </w:r>
          </w:p>
        </w:tc>
      </w:tr>
      <w:tr w:rsidR="00AD0243" w:rsidRPr="00885324" w14:paraId="6F244C5E" w14:textId="77777777" w:rsidTr="003F6667">
        <w:trPr>
          <w:cantSplit/>
          <w:trHeight w:val="281"/>
          <w:tblHeader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14:paraId="2D4C46B8" w14:textId="77777777" w:rsidR="00343D0C" w:rsidRPr="00885324" w:rsidRDefault="00343D0C" w:rsidP="00310F76">
            <w:pPr>
              <w:rPr>
                <w:rFonts w:ascii="Cambria" w:hAnsi="Cambria"/>
              </w:rPr>
            </w:pPr>
          </w:p>
        </w:tc>
        <w:tc>
          <w:tcPr>
            <w:tcW w:w="1260" w:type="dxa"/>
            <w:vMerge w:val="restart"/>
            <w:shd w:val="pct10" w:color="000000" w:fill="FFFFFF"/>
            <w:vAlign w:val="center"/>
          </w:tcPr>
          <w:p w14:paraId="6241C301" w14:textId="3B5ED06B" w:rsidR="00343D0C" w:rsidRPr="00885324" w:rsidRDefault="00720128" w:rsidP="00310F76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S</w:t>
            </w:r>
            <w:r w:rsidR="00343D0C"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ubject</w:t>
            </w:r>
          </w:p>
        </w:tc>
        <w:tc>
          <w:tcPr>
            <w:tcW w:w="1170" w:type="dxa"/>
            <w:vMerge w:val="restart"/>
            <w:shd w:val="pct10" w:color="000000" w:fill="FFFFFF"/>
            <w:vAlign w:val="center"/>
          </w:tcPr>
          <w:p w14:paraId="0FE2E61E" w14:textId="477A37F0" w:rsidR="00343D0C" w:rsidRPr="00885324" w:rsidRDefault="003F6667" w:rsidP="00310F76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Property</w:t>
            </w:r>
          </w:p>
        </w:tc>
        <w:tc>
          <w:tcPr>
            <w:tcW w:w="1907" w:type="dxa"/>
            <w:vMerge w:val="restart"/>
            <w:shd w:val="pct10" w:color="000000" w:fill="FFFFFF"/>
            <w:vAlign w:val="center"/>
          </w:tcPr>
          <w:p w14:paraId="145938F2" w14:textId="059ABDAC" w:rsidR="00343D0C" w:rsidRPr="00885324" w:rsidRDefault="003F6667" w:rsidP="001D1027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Place of sampling</w:t>
            </w:r>
          </w:p>
        </w:tc>
        <w:tc>
          <w:tcPr>
            <w:tcW w:w="1423" w:type="dxa"/>
            <w:vMerge w:val="restart"/>
            <w:shd w:val="pct10" w:color="000000" w:fill="FFFFFF"/>
            <w:vAlign w:val="center"/>
          </w:tcPr>
          <w:p w14:paraId="3DEA67F7" w14:textId="77777777" w:rsidR="00343D0C" w:rsidRPr="00885324" w:rsidRDefault="00343D0C" w:rsidP="00310F76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Type /</w:t>
            </w:r>
          </w:p>
          <w:p w14:paraId="64A35694" w14:textId="4E498483" w:rsidR="00343D0C" w:rsidRPr="00885324" w:rsidRDefault="00720128" w:rsidP="00310F76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P</w:t>
            </w:r>
            <w:r w:rsidR="00343D0C"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rinciple</w:t>
            </w:r>
          </w:p>
        </w:tc>
        <w:tc>
          <w:tcPr>
            <w:tcW w:w="1270" w:type="dxa"/>
            <w:vMerge w:val="restart"/>
            <w:shd w:val="pct10" w:color="000000" w:fill="FFFFFF"/>
            <w:vAlign w:val="center"/>
          </w:tcPr>
          <w:p w14:paraId="693D6286" w14:textId="03559542" w:rsidR="00343D0C" w:rsidRPr="00885324" w:rsidRDefault="00720128" w:rsidP="00310F76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L</w:t>
            </w:r>
            <w:r w:rsidR="00343D0C"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abel</w:t>
            </w:r>
          </w:p>
        </w:tc>
        <w:tc>
          <w:tcPr>
            <w:tcW w:w="2126" w:type="dxa"/>
            <w:vMerge/>
            <w:tcBorders>
              <w:right w:val="single" w:sz="12" w:space="0" w:color="auto"/>
            </w:tcBorders>
            <w:vAlign w:val="center"/>
          </w:tcPr>
          <w:p w14:paraId="72F9AB0F" w14:textId="77777777" w:rsidR="00343D0C" w:rsidRPr="00885324" w:rsidRDefault="00343D0C" w:rsidP="00310F76">
            <w:pPr>
              <w:jc w:val="center"/>
              <w:rPr>
                <w:rFonts w:ascii="Cambria" w:hAnsi="Cambria"/>
              </w:rPr>
            </w:pPr>
          </w:p>
        </w:tc>
      </w:tr>
      <w:tr w:rsidR="00AD0243" w:rsidRPr="00885324" w14:paraId="326F99DC" w14:textId="77777777" w:rsidTr="003F6667">
        <w:trPr>
          <w:cantSplit/>
          <w:trHeight w:val="539"/>
          <w:tblHeader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E929DF8" w14:textId="77777777" w:rsidR="00343D0C" w:rsidRPr="00885324" w:rsidRDefault="00343D0C" w:rsidP="00310F76">
            <w:pPr>
              <w:rPr>
                <w:rFonts w:ascii="Cambria" w:hAnsi="Cambria"/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</w:tcPr>
          <w:p w14:paraId="39C31B9F" w14:textId="77777777" w:rsidR="00343D0C" w:rsidRPr="00885324" w:rsidRDefault="00343D0C" w:rsidP="00310F76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</w:tcBorders>
          </w:tcPr>
          <w:p w14:paraId="0D076527" w14:textId="77777777" w:rsidR="00343D0C" w:rsidRPr="00885324" w:rsidRDefault="00343D0C" w:rsidP="00310F76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907" w:type="dxa"/>
            <w:vMerge/>
            <w:tcBorders>
              <w:bottom w:val="single" w:sz="12" w:space="0" w:color="auto"/>
            </w:tcBorders>
          </w:tcPr>
          <w:p w14:paraId="6FC03A18" w14:textId="77777777" w:rsidR="00343D0C" w:rsidRPr="00885324" w:rsidRDefault="00343D0C" w:rsidP="00310F76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23" w:type="dxa"/>
            <w:vMerge/>
            <w:tcBorders>
              <w:bottom w:val="single" w:sz="12" w:space="0" w:color="auto"/>
            </w:tcBorders>
          </w:tcPr>
          <w:p w14:paraId="3C819C03" w14:textId="77777777" w:rsidR="00343D0C" w:rsidRPr="00885324" w:rsidRDefault="00343D0C" w:rsidP="00310F76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0" w:type="dxa"/>
            <w:vMerge/>
            <w:tcBorders>
              <w:bottom w:val="single" w:sz="12" w:space="0" w:color="auto"/>
            </w:tcBorders>
          </w:tcPr>
          <w:p w14:paraId="534AEB24" w14:textId="77777777" w:rsidR="00343D0C" w:rsidRPr="00885324" w:rsidRDefault="00343D0C" w:rsidP="00310F76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C2BABED" w14:textId="77777777" w:rsidR="00343D0C" w:rsidRPr="00885324" w:rsidRDefault="00343D0C" w:rsidP="00310F76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AD0243" w:rsidRPr="00885324" w14:paraId="44C8B97D" w14:textId="77777777" w:rsidTr="003F6667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E6E6303" w14:textId="5CD47461" w:rsidR="00343D0C" w:rsidRPr="00885324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6BD95EFA" w14:textId="7B53E711" w:rsidR="00343D0C" w:rsidRPr="00885324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D1D8473" w14:textId="369488E1" w:rsidR="00343D0C" w:rsidRPr="00885324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07" w:type="dxa"/>
            <w:tcBorders>
              <w:top w:val="single" w:sz="4" w:space="0" w:color="auto"/>
            </w:tcBorders>
            <w:vAlign w:val="center"/>
          </w:tcPr>
          <w:p w14:paraId="406EEB58" w14:textId="1C2445C0" w:rsidR="00343D0C" w:rsidRPr="00885324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vAlign w:val="center"/>
          </w:tcPr>
          <w:p w14:paraId="7A477851" w14:textId="526231FB" w:rsidR="00343D0C" w:rsidRPr="00885324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22DFA41A" w14:textId="6708A9AD" w:rsidR="00343D0C" w:rsidRPr="00885324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8A749D7" w14:textId="2A1E49F9" w:rsidR="00343D0C" w:rsidRPr="00885324" w:rsidRDefault="00343D0C" w:rsidP="00310F76">
            <w:pPr>
              <w:jc w:val="center"/>
              <w:rPr>
                <w:rFonts w:ascii="Cambria" w:hAnsi="Cambria"/>
              </w:rPr>
            </w:pPr>
          </w:p>
        </w:tc>
      </w:tr>
      <w:tr w:rsidR="00343D0C" w:rsidRPr="00885324" w14:paraId="05401D50" w14:textId="77777777" w:rsidTr="003F6667">
        <w:trPr>
          <w:cantSplit/>
          <w:trHeight w:val="284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380B7F7" w14:textId="77777777" w:rsidR="00343D0C" w:rsidRPr="00885324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5C1E6A7A" w14:textId="77777777" w:rsidR="00343D0C" w:rsidRPr="00885324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15E7ABCE" w14:textId="77777777" w:rsidR="00343D0C" w:rsidRPr="00885324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07" w:type="dxa"/>
            <w:tcBorders>
              <w:bottom w:val="single" w:sz="12" w:space="0" w:color="auto"/>
            </w:tcBorders>
            <w:vAlign w:val="center"/>
          </w:tcPr>
          <w:p w14:paraId="73B6BD5F" w14:textId="77777777" w:rsidR="00343D0C" w:rsidRPr="00885324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23" w:type="dxa"/>
            <w:tcBorders>
              <w:bottom w:val="single" w:sz="12" w:space="0" w:color="auto"/>
            </w:tcBorders>
            <w:vAlign w:val="center"/>
          </w:tcPr>
          <w:p w14:paraId="448BE6EA" w14:textId="77777777" w:rsidR="00343D0C" w:rsidRPr="00885324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70" w:type="dxa"/>
            <w:tcBorders>
              <w:bottom w:val="single" w:sz="12" w:space="0" w:color="auto"/>
            </w:tcBorders>
            <w:vAlign w:val="center"/>
          </w:tcPr>
          <w:p w14:paraId="46266D28" w14:textId="77777777" w:rsidR="00343D0C" w:rsidRPr="00885324" w:rsidRDefault="00343D0C" w:rsidP="00310F7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3682AE" w14:textId="77777777" w:rsidR="00343D0C" w:rsidRPr="00885324" w:rsidRDefault="00343D0C" w:rsidP="00310F76">
            <w:pPr>
              <w:jc w:val="center"/>
              <w:rPr>
                <w:rFonts w:ascii="Cambria" w:hAnsi="Cambria"/>
              </w:rPr>
            </w:pPr>
          </w:p>
        </w:tc>
      </w:tr>
    </w:tbl>
    <w:p w14:paraId="68ECEB21" w14:textId="77777777" w:rsidR="00145C92" w:rsidRPr="00885324" w:rsidRDefault="00145C92" w:rsidP="00145C92">
      <w:pPr>
        <w:rPr>
          <w:rFonts w:ascii="Cambria" w:hAnsi="Cambria"/>
          <w:b/>
          <w:bCs/>
          <w:sz w:val="20"/>
          <w:szCs w:val="20"/>
        </w:rPr>
      </w:pPr>
    </w:p>
    <w:p w14:paraId="34B95C8E" w14:textId="2706BFE1" w:rsidR="00145C92" w:rsidRPr="00885324" w:rsidRDefault="00145C92" w:rsidP="00145C92">
      <w:pPr>
        <w:rPr>
          <w:rFonts w:ascii="Cambria" w:hAnsi="Cambria"/>
          <w:b/>
          <w:bCs/>
          <w:sz w:val="20"/>
          <w:szCs w:val="20"/>
        </w:rPr>
      </w:pPr>
      <w:r w:rsidRPr="00885324">
        <w:rPr>
          <w:rFonts w:ascii="Cambria" w:hAnsi="Cambria"/>
          <w:b/>
          <w:bCs/>
          <w:sz w:val="20"/>
          <w:szCs w:val="20"/>
        </w:rPr>
        <w:t xml:space="preserve"> (flexible scope)</w:t>
      </w:r>
    </w:p>
    <w:p w14:paraId="75ADC90C" w14:textId="77777777" w:rsidR="00145C92" w:rsidRPr="00885324" w:rsidRDefault="00145C92" w:rsidP="00145C92">
      <w:pPr>
        <w:rPr>
          <w:rFonts w:ascii="Cambria" w:hAnsi="Cambria"/>
          <w:sz w:val="20"/>
          <w:szCs w:val="20"/>
        </w:rPr>
      </w:pPr>
    </w:p>
    <w:tbl>
      <w:tblPr>
        <w:tblW w:w="969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170"/>
        <w:gridCol w:w="1907"/>
        <w:gridCol w:w="1423"/>
        <w:gridCol w:w="1270"/>
        <w:gridCol w:w="2126"/>
      </w:tblGrid>
      <w:tr w:rsidR="00AD0243" w:rsidRPr="00885324" w14:paraId="73C9977A" w14:textId="77777777" w:rsidTr="003F6667">
        <w:trPr>
          <w:cantSplit/>
          <w:tblHeader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6CFD5D63" w14:textId="4DD7499E" w:rsidR="00145C92" w:rsidRPr="00885324" w:rsidRDefault="00720128" w:rsidP="00D15A3D">
            <w:pPr>
              <w:ind w:left="113" w:right="113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I</w:t>
            </w:r>
            <w:r w:rsidR="00145C92"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tem</w:t>
            </w:r>
          </w:p>
        </w:tc>
        <w:tc>
          <w:tcPr>
            <w:tcW w:w="4337" w:type="dxa"/>
            <w:gridSpan w:val="3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4EF48371" w14:textId="110E6110" w:rsidR="00145C92" w:rsidRPr="00885324" w:rsidRDefault="00720128" w:rsidP="00D15A3D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O</w:t>
            </w:r>
            <w:r w:rsidR="00145C92"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bject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15637639" w14:textId="0CB72791" w:rsidR="00145C92" w:rsidRPr="00885324" w:rsidRDefault="00720128" w:rsidP="00D15A3D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M</w:t>
            </w:r>
            <w:r w:rsidR="00145C92"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ethod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5BB96E4E" w14:textId="021675E1" w:rsidR="00145C92" w:rsidRPr="00885324" w:rsidRDefault="00145C92" w:rsidP="009D642F">
            <w:pPr>
              <w:jc w:val="center"/>
              <w:rPr>
                <w:rFonts w:ascii="Cambria" w:hAnsi="Cambria"/>
                <w:b/>
                <w:bCs/>
                <w:strike/>
                <w:sz w:val="22"/>
                <w:szCs w:val="22"/>
              </w:rPr>
            </w:pPr>
            <w:r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Other specifications</w:t>
            </w:r>
          </w:p>
        </w:tc>
      </w:tr>
      <w:tr w:rsidR="00AD0243" w:rsidRPr="00885324" w14:paraId="5F60B76C" w14:textId="77777777" w:rsidTr="003F6667">
        <w:trPr>
          <w:cantSplit/>
          <w:trHeight w:val="281"/>
          <w:tblHeader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14:paraId="17C507CD" w14:textId="77777777" w:rsidR="00145C92" w:rsidRPr="00885324" w:rsidRDefault="00145C92" w:rsidP="00D15A3D">
            <w:pPr>
              <w:rPr>
                <w:rFonts w:ascii="Cambria" w:hAnsi="Cambria"/>
              </w:rPr>
            </w:pPr>
          </w:p>
        </w:tc>
        <w:tc>
          <w:tcPr>
            <w:tcW w:w="1260" w:type="dxa"/>
            <w:vMerge w:val="restart"/>
            <w:shd w:val="pct10" w:color="000000" w:fill="FFFFFF"/>
            <w:vAlign w:val="center"/>
          </w:tcPr>
          <w:p w14:paraId="7CC90D46" w14:textId="4249AA55" w:rsidR="00145C92" w:rsidRPr="00885324" w:rsidRDefault="00720128" w:rsidP="00D15A3D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S</w:t>
            </w:r>
            <w:r w:rsidR="00145C92"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ubject</w:t>
            </w:r>
          </w:p>
        </w:tc>
        <w:tc>
          <w:tcPr>
            <w:tcW w:w="1170" w:type="dxa"/>
            <w:vMerge w:val="restart"/>
            <w:shd w:val="pct10" w:color="000000" w:fill="FFFFFF"/>
            <w:vAlign w:val="center"/>
          </w:tcPr>
          <w:p w14:paraId="480F3369" w14:textId="604834D0" w:rsidR="00145C92" w:rsidRPr="00885324" w:rsidRDefault="003F6667" w:rsidP="00D15A3D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Property</w:t>
            </w:r>
          </w:p>
        </w:tc>
        <w:tc>
          <w:tcPr>
            <w:tcW w:w="1907" w:type="dxa"/>
            <w:vMerge w:val="restart"/>
            <w:shd w:val="pct10" w:color="000000" w:fill="FFFFFF"/>
            <w:vAlign w:val="center"/>
          </w:tcPr>
          <w:p w14:paraId="0A341C17" w14:textId="15948AE5" w:rsidR="00145C92" w:rsidRPr="00885324" w:rsidRDefault="003F6667" w:rsidP="00D15A3D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Place of sa</w:t>
            </w:r>
            <w:r w:rsidR="005A029F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m</w:t>
            </w:r>
            <w:r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pling</w:t>
            </w:r>
          </w:p>
        </w:tc>
        <w:tc>
          <w:tcPr>
            <w:tcW w:w="1423" w:type="dxa"/>
            <w:vMerge w:val="restart"/>
            <w:shd w:val="pct10" w:color="000000" w:fill="FFFFFF"/>
            <w:vAlign w:val="center"/>
          </w:tcPr>
          <w:p w14:paraId="0C2642C6" w14:textId="77777777" w:rsidR="00145C92" w:rsidRPr="00885324" w:rsidRDefault="00145C92" w:rsidP="00D15A3D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Type /</w:t>
            </w:r>
          </w:p>
          <w:p w14:paraId="32DC640C" w14:textId="42A470E3" w:rsidR="00145C92" w:rsidRPr="00885324" w:rsidRDefault="00720128" w:rsidP="00D15A3D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P</w:t>
            </w:r>
            <w:r w:rsidR="00145C92"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rinciple</w:t>
            </w:r>
          </w:p>
        </w:tc>
        <w:tc>
          <w:tcPr>
            <w:tcW w:w="1270" w:type="dxa"/>
            <w:vMerge w:val="restart"/>
            <w:shd w:val="pct10" w:color="000000" w:fill="FFFFFF"/>
            <w:vAlign w:val="center"/>
          </w:tcPr>
          <w:p w14:paraId="4BF6EA17" w14:textId="37D6E66B" w:rsidR="00145C92" w:rsidRPr="00885324" w:rsidRDefault="00720128" w:rsidP="00D15A3D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L</w:t>
            </w:r>
            <w:r w:rsidR="00145C92" w:rsidRPr="00885324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abel</w:t>
            </w:r>
          </w:p>
        </w:tc>
        <w:tc>
          <w:tcPr>
            <w:tcW w:w="2126" w:type="dxa"/>
            <w:vMerge/>
            <w:tcBorders>
              <w:right w:val="single" w:sz="12" w:space="0" w:color="auto"/>
            </w:tcBorders>
            <w:vAlign w:val="center"/>
          </w:tcPr>
          <w:p w14:paraId="5A7F4401" w14:textId="77777777" w:rsidR="00145C92" w:rsidRPr="00885324" w:rsidRDefault="00145C92" w:rsidP="00D15A3D">
            <w:pPr>
              <w:jc w:val="center"/>
              <w:rPr>
                <w:rFonts w:ascii="Cambria" w:hAnsi="Cambria"/>
              </w:rPr>
            </w:pPr>
          </w:p>
        </w:tc>
      </w:tr>
      <w:tr w:rsidR="00AD0243" w:rsidRPr="00885324" w14:paraId="0B969270" w14:textId="77777777" w:rsidTr="003F6667">
        <w:trPr>
          <w:cantSplit/>
          <w:trHeight w:val="539"/>
          <w:tblHeader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C699B01" w14:textId="77777777" w:rsidR="00145C92" w:rsidRPr="00885324" w:rsidRDefault="00145C92" w:rsidP="00D15A3D">
            <w:pPr>
              <w:rPr>
                <w:rFonts w:ascii="Cambria" w:hAnsi="Cambria"/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</w:tcPr>
          <w:p w14:paraId="1A6C3701" w14:textId="77777777" w:rsidR="00145C92" w:rsidRPr="00885324" w:rsidRDefault="00145C92" w:rsidP="00D15A3D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</w:tcBorders>
          </w:tcPr>
          <w:p w14:paraId="4486D956" w14:textId="77777777" w:rsidR="00145C92" w:rsidRPr="00885324" w:rsidRDefault="00145C92" w:rsidP="00D15A3D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907" w:type="dxa"/>
            <w:vMerge/>
            <w:tcBorders>
              <w:bottom w:val="single" w:sz="12" w:space="0" w:color="auto"/>
            </w:tcBorders>
          </w:tcPr>
          <w:p w14:paraId="044C8606" w14:textId="77777777" w:rsidR="00145C92" w:rsidRPr="00885324" w:rsidRDefault="00145C92" w:rsidP="00D15A3D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23" w:type="dxa"/>
            <w:vMerge/>
            <w:tcBorders>
              <w:bottom w:val="single" w:sz="12" w:space="0" w:color="auto"/>
            </w:tcBorders>
          </w:tcPr>
          <w:p w14:paraId="06BE3620" w14:textId="77777777" w:rsidR="00145C92" w:rsidRPr="00885324" w:rsidRDefault="00145C92" w:rsidP="00D15A3D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0" w:type="dxa"/>
            <w:vMerge/>
            <w:tcBorders>
              <w:bottom w:val="single" w:sz="12" w:space="0" w:color="auto"/>
            </w:tcBorders>
          </w:tcPr>
          <w:p w14:paraId="4A2F27F7" w14:textId="77777777" w:rsidR="00145C92" w:rsidRPr="00885324" w:rsidRDefault="00145C92" w:rsidP="00D15A3D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E1D0D5E" w14:textId="77777777" w:rsidR="00145C92" w:rsidRPr="00885324" w:rsidRDefault="00145C92" w:rsidP="00D15A3D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AD0243" w:rsidRPr="00885324" w14:paraId="141B5265" w14:textId="77777777" w:rsidTr="003F6667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A7C8A83" w14:textId="77777777" w:rsidR="00145C92" w:rsidRPr="00885324" w:rsidRDefault="00145C92" w:rsidP="00D15A3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06DA836F" w14:textId="77777777" w:rsidR="00145C92" w:rsidRPr="00885324" w:rsidRDefault="00145C92" w:rsidP="00D15A3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7F0E383" w14:textId="77777777" w:rsidR="00145C92" w:rsidRPr="00885324" w:rsidRDefault="00145C92" w:rsidP="00D15A3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07" w:type="dxa"/>
            <w:tcBorders>
              <w:top w:val="single" w:sz="4" w:space="0" w:color="auto"/>
            </w:tcBorders>
            <w:vAlign w:val="center"/>
          </w:tcPr>
          <w:p w14:paraId="3F54D62E" w14:textId="77777777" w:rsidR="00145C92" w:rsidRPr="00885324" w:rsidRDefault="00145C92" w:rsidP="00D15A3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vAlign w:val="center"/>
          </w:tcPr>
          <w:p w14:paraId="34A98864" w14:textId="77777777" w:rsidR="00145C92" w:rsidRPr="00885324" w:rsidRDefault="00145C92" w:rsidP="00D15A3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66E22A75" w14:textId="77777777" w:rsidR="00145C92" w:rsidRPr="00885324" w:rsidRDefault="00145C92" w:rsidP="00D15A3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D83CB4F" w14:textId="77777777" w:rsidR="00145C92" w:rsidRPr="00885324" w:rsidRDefault="00145C92" w:rsidP="00D15A3D">
            <w:pPr>
              <w:jc w:val="center"/>
              <w:rPr>
                <w:rFonts w:ascii="Cambria" w:hAnsi="Cambria"/>
              </w:rPr>
            </w:pPr>
          </w:p>
        </w:tc>
      </w:tr>
      <w:tr w:rsidR="00145C92" w:rsidRPr="00885324" w14:paraId="31392ADC" w14:textId="77777777" w:rsidTr="003F6667">
        <w:trPr>
          <w:cantSplit/>
          <w:trHeight w:val="284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734A51C" w14:textId="77777777" w:rsidR="00145C92" w:rsidRPr="00885324" w:rsidRDefault="00145C92" w:rsidP="00D15A3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39AF1AC2" w14:textId="77777777" w:rsidR="00145C92" w:rsidRPr="00885324" w:rsidRDefault="00145C92" w:rsidP="00D15A3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0DA25A6C" w14:textId="77777777" w:rsidR="00145C92" w:rsidRPr="00885324" w:rsidRDefault="00145C92" w:rsidP="00D15A3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07" w:type="dxa"/>
            <w:tcBorders>
              <w:bottom w:val="single" w:sz="12" w:space="0" w:color="auto"/>
            </w:tcBorders>
            <w:vAlign w:val="center"/>
          </w:tcPr>
          <w:p w14:paraId="2873A1D3" w14:textId="77777777" w:rsidR="00145C92" w:rsidRPr="00885324" w:rsidRDefault="00145C92" w:rsidP="00D15A3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23" w:type="dxa"/>
            <w:tcBorders>
              <w:bottom w:val="single" w:sz="12" w:space="0" w:color="auto"/>
            </w:tcBorders>
            <w:vAlign w:val="center"/>
          </w:tcPr>
          <w:p w14:paraId="7713E527" w14:textId="77777777" w:rsidR="00145C92" w:rsidRPr="00885324" w:rsidRDefault="00145C92" w:rsidP="00D15A3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70" w:type="dxa"/>
            <w:tcBorders>
              <w:bottom w:val="single" w:sz="12" w:space="0" w:color="auto"/>
            </w:tcBorders>
            <w:vAlign w:val="center"/>
          </w:tcPr>
          <w:p w14:paraId="514B10A3" w14:textId="77777777" w:rsidR="00145C92" w:rsidRPr="00885324" w:rsidRDefault="00145C92" w:rsidP="00D15A3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7CA26A4" w14:textId="77777777" w:rsidR="00145C92" w:rsidRPr="00885324" w:rsidRDefault="00145C92" w:rsidP="00D15A3D">
            <w:pPr>
              <w:jc w:val="center"/>
              <w:rPr>
                <w:rFonts w:ascii="Cambria" w:hAnsi="Cambria"/>
              </w:rPr>
            </w:pPr>
          </w:p>
        </w:tc>
      </w:tr>
    </w:tbl>
    <w:p w14:paraId="6F31B8DA" w14:textId="66E2CD08" w:rsidR="003D434D" w:rsidRPr="00885324" w:rsidRDefault="003D434D" w:rsidP="00553CEC">
      <w:pPr>
        <w:rPr>
          <w:rFonts w:ascii="Cambria" w:hAnsi="Cambria"/>
          <w:sz w:val="20"/>
          <w:szCs w:val="20"/>
        </w:rPr>
      </w:pPr>
    </w:p>
    <w:p w14:paraId="25E09B7A" w14:textId="77777777" w:rsidR="00145C92" w:rsidRPr="00885324" w:rsidRDefault="00145C92" w:rsidP="00553CEC">
      <w:pPr>
        <w:rPr>
          <w:rFonts w:ascii="Cambria" w:hAnsi="Cambria"/>
          <w:sz w:val="20"/>
          <w:szCs w:val="20"/>
        </w:rPr>
      </w:pPr>
    </w:p>
    <w:tbl>
      <w:tblPr>
        <w:tblW w:w="9914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4"/>
      </w:tblGrid>
      <w:tr w:rsidR="00AD0243" w:rsidRPr="00885324" w14:paraId="1F63B955" w14:textId="77777777" w:rsidTr="001D1027">
        <w:trPr>
          <w:trHeight w:val="369"/>
        </w:trPr>
        <w:tc>
          <w:tcPr>
            <w:tcW w:w="9914" w:type="dxa"/>
          </w:tcPr>
          <w:p w14:paraId="11602D46" w14:textId="77777777" w:rsidR="001D1027" w:rsidRPr="00885324" w:rsidRDefault="001D1027" w:rsidP="00B3701D">
            <w:pPr>
              <w:rPr>
                <w:rFonts w:ascii="Cambria" w:hAnsi="Cambria"/>
                <w:sz w:val="16"/>
                <w:szCs w:val="16"/>
              </w:rPr>
            </w:pPr>
            <w:r w:rsidRPr="00885324">
              <w:rPr>
                <w:rFonts w:ascii="Cambria" w:hAnsi="Cambria"/>
                <w:sz w:val="16"/>
                <w:szCs w:val="16"/>
              </w:rPr>
              <w:t>Notice:</w:t>
            </w:r>
          </w:p>
          <w:p w14:paraId="31B59D63" w14:textId="568FE051" w:rsidR="001D1027" w:rsidRPr="00885324" w:rsidRDefault="001D1027" w:rsidP="00B3701D">
            <w:pPr>
              <w:rPr>
                <w:rFonts w:ascii="Cambria" w:hAnsi="Cambria"/>
                <w:vertAlign w:val="superscript"/>
              </w:rPr>
            </w:pPr>
          </w:p>
        </w:tc>
      </w:tr>
      <w:tr w:rsidR="001D1027" w:rsidRPr="00AD0243" w14:paraId="565D284D" w14:textId="77777777" w:rsidTr="001D1027">
        <w:trPr>
          <w:trHeight w:val="369"/>
        </w:trPr>
        <w:tc>
          <w:tcPr>
            <w:tcW w:w="9914" w:type="dxa"/>
          </w:tcPr>
          <w:p w14:paraId="062FA1DB" w14:textId="6070819B" w:rsidR="001D1027" w:rsidRPr="00885324" w:rsidRDefault="001D1027" w:rsidP="00B3701D">
            <w:pPr>
              <w:rPr>
                <w:rFonts w:ascii="Cambria" w:hAnsi="Cambria"/>
                <w:b/>
                <w:sz w:val="20"/>
                <w:szCs w:val="20"/>
              </w:rPr>
            </w:pPr>
            <w:r w:rsidRPr="00885324">
              <w:rPr>
                <w:rFonts w:ascii="Cambria" w:hAnsi="Cambria"/>
                <w:b/>
                <w:sz w:val="20"/>
                <w:szCs w:val="20"/>
              </w:rPr>
              <w:t>To mark the required scope of flexibility (in case the CAB requests a flexible scope of accreditation):</w:t>
            </w:r>
          </w:p>
          <w:p w14:paraId="2C20EF4F" w14:textId="07125778" w:rsidR="000F1EEE" w:rsidRPr="00885324" w:rsidRDefault="000F1EEE" w:rsidP="000F1EEE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885324">
              <w:rPr>
                <w:rStyle w:val="jlqj4b"/>
                <w:rFonts w:ascii="Cambria" w:hAnsi="Cambria"/>
                <w:sz w:val="20"/>
                <w:szCs w:val="20"/>
                <w:lang w:val="en"/>
              </w:rPr>
              <w:t xml:space="preserve">The laboratory maintains an up-to-date list of all test methods with a flexible scope of accreditation at </w:t>
            </w:r>
            <w:hyperlink r:id="rId9" w:history="1">
              <w:r w:rsidRPr="00885324">
                <w:rPr>
                  <w:rStyle w:val="Hypertextovprepojenie"/>
                  <w:rFonts w:ascii="Cambria" w:hAnsi="Cambria"/>
                  <w:sz w:val="20"/>
                  <w:szCs w:val="20"/>
                  <w:lang w:val="en"/>
                </w:rPr>
                <w:t>www.cab.sk/flexible-accreditation/</w:t>
              </w:r>
            </w:hyperlink>
            <w:r w:rsidRPr="00885324">
              <w:rPr>
                <w:rStyle w:val="jlqj4b"/>
                <w:rFonts w:ascii="Cambria" w:hAnsi="Cambria"/>
                <w:sz w:val="20"/>
                <w:szCs w:val="20"/>
                <w:lang w:val="en"/>
              </w:rPr>
              <w:t xml:space="preserve"> </w:t>
            </w:r>
          </w:p>
          <w:p w14:paraId="195962EE" w14:textId="77777777" w:rsidR="000F1EEE" w:rsidRPr="00885324" w:rsidRDefault="000F1EEE" w:rsidP="00B3701D">
            <w:pPr>
              <w:rPr>
                <w:rFonts w:ascii="Cambria" w:hAnsi="Cambria"/>
                <w:bCs/>
                <w:sz w:val="20"/>
                <w:lang w:val="en"/>
              </w:rPr>
            </w:pPr>
          </w:p>
          <w:p w14:paraId="6C60F90A" w14:textId="3E0678E9" w:rsidR="001D1027" w:rsidRPr="00885324" w:rsidRDefault="001D1027" w:rsidP="00B3701D">
            <w:pPr>
              <w:rPr>
                <w:rFonts w:ascii="Cambria" w:hAnsi="Cambria"/>
                <w:b/>
                <w:sz w:val="20"/>
                <w:szCs w:val="20"/>
              </w:rPr>
            </w:pPr>
            <w:r w:rsidRPr="00885324">
              <w:rPr>
                <w:rFonts w:ascii="Cambria" w:hAnsi="Cambria"/>
                <w:b/>
                <w:sz w:val="20"/>
                <w:lang w:val="en"/>
              </w:rPr>
              <w:t xml:space="preserve">Flexibility does not apply to changing the principle of the methods used </w:t>
            </w:r>
            <w:proofErr w:type="gramStart"/>
            <w:r w:rsidRPr="00885324">
              <w:rPr>
                <w:rFonts w:ascii="Cambria" w:hAnsi="Cambria"/>
                <w:b/>
                <w:sz w:val="20"/>
                <w:lang w:val="en"/>
              </w:rPr>
              <w:t>in a given</w:t>
            </w:r>
            <w:proofErr w:type="gramEnd"/>
            <w:r w:rsidRPr="00885324">
              <w:rPr>
                <w:rFonts w:ascii="Cambria" w:hAnsi="Cambria"/>
                <w:b/>
                <w:sz w:val="20"/>
                <w:lang w:val="en"/>
              </w:rPr>
              <w:t xml:space="preserve"> flexible scope</w:t>
            </w:r>
            <w:r w:rsidRPr="00885324">
              <w:rPr>
                <w:rFonts w:ascii="Cambria" w:hAnsi="Cambria"/>
                <w:b/>
                <w:sz w:val="20"/>
                <w:szCs w:val="20"/>
              </w:rPr>
              <w:t>.</w:t>
            </w:r>
          </w:p>
          <w:p w14:paraId="4B54752F" w14:textId="3D12F01B" w:rsidR="001D1027" w:rsidRPr="00885324" w:rsidRDefault="001D1027" w:rsidP="00B3701D">
            <w:pPr>
              <w:rPr>
                <w:rFonts w:ascii="Cambria" w:hAnsi="Cambria"/>
                <w:bCs/>
                <w:sz w:val="20"/>
                <w:szCs w:val="20"/>
              </w:rPr>
            </w:pPr>
          </w:p>
          <w:p w14:paraId="0220768D" w14:textId="77777777" w:rsidR="001D1027" w:rsidRPr="00885324" w:rsidRDefault="001D1027" w:rsidP="00B3701D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885324">
              <w:rPr>
                <w:rFonts w:ascii="Cambria" w:hAnsi="Cambria"/>
                <w:bCs/>
                <w:sz w:val="20"/>
                <w:lang w:val="en"/>
              </w:rPr>
              <w:t>The principle of flexibility can be used by the laboratory within the framework of</w:t>
            </w:r>
            <w:r w:rsidRPr="00885324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  <w:p w14:paraId="3270B6F8" w14:textId="01916A1A" w:rsidR="001D1027" w:rsidRPr="00885324" w:rsidRDefault="001D1027" w:rsidP="00B3701D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B4FD8" w:rsidRPr="00885324">
              <w:rPr>
                <w:rStyle w:val="jlqj4b"/>
                <w:rFonts w:ascii="Cambria" w:hAnsi="Cambria"/>
                <w:sz w:val="20"/>
                <w:szCs w:val="20"/>
                <w:lang w:val="en"/>
              </w:rPr>
              <w:t>objects</w:t>
            </w:r>
          </w:p>
          <w:p w14:paraId="0479AD31" w14:textId="42A00677" w:rsidR="001D1027" w:rsidRPr="00885324" w:rsidRDefault="001D1027" w:rsidP="00B3701D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B4FD8" w:rsidRPr="00885324">
              <w:rPr>
                <w:rStyle w:val="jlqj4b"/>
                <w:rFonts w:ascii="Cambria" w:hAnsi="Cambria"/>
                <w:sz w:val="20"/>
                <w:szCs w:val="20"/>
                <w:lang w:val="en"/>
              </w:rPr>
              <w:t>properties</w:t>
            </w:r>
          </w:p>
          <w:p w14:paraId="204742BF" w14:textId="1024E4B7" w:rsidR="001D1027" w:rsidRDefault="001D1027" w:rsidP="00B3701D">
            <w:pPr>
              <w:rPr>
                <w:rStyle w:val="jlqj4b"/>
                <w:sz w:val="20"/>
                <w:szCs w:val="20"/>
                <w:lang w:val="en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FB4FD8" w:rsidRPr="00885324">
              <w:rPr>
                <w:rStyle w:val="jlqj4b"/>
                <w:rFonts w:ascii="Cambria" w:hAnsi="Cambria"/>
                <w:sz w:val="20"/>
                <w:szCs w:val="20"/>
                <w:lang w:val="en"/>
              </w:rPr>
              <w:t>methods and procedures used for sampling</w:t>
            </w:r>
          </w:p>
          <w:p w14:paraId="4AF5E4F3" w14:textId="76306710" w:rsidR="00FB4FD8" w:rsidRPr="00FB4FD8" w:rsidRDefault="00FB4FD8" w:rsidP="00B3701D">
            <w:pPr>
              <w:rPr>
                <w:sz w:val="20"/>
                <w:szCs w:val="20"/>
                <w:lang w:val="en"/>
              </w:rPr>
            </w:pPr>
            <w:r w:rsidRPr="00AD0243">
              <w:rPr>
                <w:rFonts w:ascii="Wingdings" w:eastAsia="Wingdings" w:hAnsi="Wingdings"/>
                <w:b/>
              </w:rPr>
              <w:t xml:space="preserve">o </w:t>
            </w:r>
            <w:r w:rsidR="000F1EEE" w:rsidRPr="00885324">
              <w:rPr>
                <w:rStyle w:val="jlqj4b"/>
                <w:rFonts w:ascii="Cambria" w:hAnsi="Cambria"/>
                <w:sz w:val="20"/>
                <w:szCs w:val="20"/>
                <w:lang w:val="en"/>
              </w:rPr>
              <w:t>sampling points</w:t>
            </w:r>
          </w:p>
        </w:tc>
      </w:tr>
    </w:tbl>
    <w:p w14:paraId="0436A315" w14:textId="77777777" w:rsidR="00343D0C" w:rsidRPr="00AD0243" w:rsidRDefault="00343D0C" w:rsidP="00553CEC">
      <w:pPr>
        <w:rPr>
          <w:sz w:val="20"/>
          <w:szCs w:val="20"/>
        </w:rPr>
      </w:pPr>
    </w:p>
    <w:p w14:paraId="0B4A6526" w14:textId="63C5A22E" w:rsidR="003D434D" w:rsidRPr="00720128" w:rsidRDefault="00343D0C" w:rsidP="00553CEC">
      <w:pPr>
        <w:rPr>
          <w:rFonts w:ascii="Cambria" w:hAnsi="Cambria"/>
          <w:i/>
          <w:iCs/>
          <w:sz w:val="20"/>
          <w:szCs w:val="20"/>
        </w:rPr>
      </w:pPr>
      <w:r w:rsidRPr="00720128">
        <w:rPr>
          <w:rFonts w:ascii="Cambria" w:hAnsi="Cambria"/>
          <w:i/>
          <w:iCs/>
          <w:sz w:val="20"/>
          <w:szCs w:val="20"/>
        </w:rPr>
        <w:lastRenderedPageBreak/>
        <w:t xml:space="preserve">To be completed by a laboratory which besides testing carries out also sampling </w:t>
      </w:r>
      <w:proofErr w:type="gramStart"/>
      <w:r w:rsidRPr="00720128">
        <w:rPr>
          <w:rFonts w:ascii="Cambria" w:hAnsi="Cambria"/>
          <w:i/>
          <w:iCs/>
          <w:sz w:val="20"/>
          <w:szCs w:val="20"/>
        </w:rPr>
        <w:t>as well a laboratory</w:t>
      </w:r>
      <w:proofErr w:type="gramEnd"/>
      <w:r w:rsidRPr="00720128">
        <w:rPr>
          <w:rFonts w:ascii="Cambria" w:hAnsi="Cambria"/>
          <w:i/>
          <w:iCs/>
          <w:sz w:val="20"/>
          <w:szCs w:val="20"/>
        </w:rPr>
        <w:t xml:space="preserve"> carrying out only sampling.</w:t>
      </w:r>
    </w:p>
    <w:p w14:paraId="46678F9B" w14:textId="39EEDAE8" w:rsidR="00343D0C" w:rsidRPr="00720128" w:rsidRDefault="00343D0C" w:rsidP="00343D0C">
      <w:pPr>
        <w:rPr>
          <w:rFonts w:ascii="Cambria" w:hAnsi="Cambria"/>
          <w:i/>
          <w:iCs/>
          <w:sz w:val="20"/>
          <w:szCs w:val="20"/>
        </w:rPr>
      </w:pPr>
      <w:r w:rsidRPr="00720128">
        <w:rPr>
          <w:rFonts w:ascii="Cambria" w:hAnsi="Cambria"/>
          <w:i/>
          <w:iCs/>
          <w:sz w:val="20"/>
          <w:szCs w:val="20"/>
        </w:rPr>
        <w:t xml:space="preserve">It should be clearly stated in the column „Other specification” for which </w:t>
      </w:r>
      <w:r w:rsidR="00560D71" w:rsidRPr="00720128">
        <w:rPr>
          <w:rFonts w:ascii="Cambria" w:hAnsi="Cambria"/>
          <w:i/>
          <w:iCs/>
          <w:sz w:val="20"/>
          <w:szCs w:val="20"/>
        </w:rPr>
        <w:t>sampling (objects, properties) the</w:t>
      </w:r>
      <w:r w:rsidRPr="00720128">
        <w:rPr>
          <w:rFonts w:ascii="Cambria" w:hAnsi="Cambria"/>
          <w:i/>
          <w:iCs/>
          <w:sz w:val="20"/>
          <w:szCs w:val="20"/>
        </w:rPr>
        <w:t xml:space="preserve"> laboratory is going to provide opinions and interpretations in test reports </w:t>
      </w:r>
      <w:r w:rsidR="00560D71" w:rsidRPr="00720128">
        <w:rPr>
          <w:rFonts w:ascii="Cambria" w:hAnsi="Cambria"/>
          <w:i/>
          <w:iCs/>
          <w:sz w:val="20"/>
          <w:szCs w:val="20"/>
        </w:rPr>
        <w:t xml:space="preserve">(sampling reports) </w:t>
      </w:r>
      <w:r w:rsidRPr="00720128">
        <w:rPr>
          <w:rFonts w:ascii="Cambria" w:hAnsi="Cambria"/>
          <w:i/>
          <w:iCs/>
          <w:sz w:val="20"/>
          <w:szCs w:val="20"/>
        </w:rPr>
        <w:t xml:space="preserve">and which </w:t>
      </w:r>
      <w:r w:rsidR="00560D71" w:rsidRPr="00720128">
        <w:rPr>
          <w:rFonts w:ascii="Cambria" w:hAnsi="Cambria"/>
          <w:i/>
          <w:iCs/>
          <w:sz w:val="20"/>
          <w:szCs w:val="20"/>
        </w:rPr>
        <w:t xml:space="preserve">procedures of sampling the </w:t>
      </w:r>
      <w:r w:rsidRPr="00720128">
        <w:rPr>
          <w:rFonts w:ascii="Cambria" w:hAnsi="Cambria"/>
          <w:i/>
          <w:iCs/>
          <w:sz w:val="20"/>
          <w:szCs w:val="20"/>
        </w:rPr>
        <w:t xml:space="preserve">laboratory would be </w:t>
      </w:r>
      <w:r w:rsidR="0073602D" w:rsidRPr="00720128">
        <w:rPr>
          <w:rFonts w:ascii="Cambria" w:hAnsi="Cambria"/>
          <w:i/>
          <w:iCs/>
          <w:sz w:val="20"/>
          <w:szCs w:val="20"/>
        </w:rPr>
        <w:t xml:space="preserve">competent </w:t>
      </w:r>
      <w:r w:rsidRPr="00720128">
        <w:rPr>
          <w:rFonts w:ascii="Cambria" w:hAnsi="Cambria"/>
          <w:i/>
          <w:iCs/>
          <w:sz w:val="20"/>
          <w:szCs w:val="20"/>
        </w:rPr>
        <w:t>to modify and validate before accreditation expiry.</w:t>
      </w:r>
    </w:p>
    <w:p w14:paraId="0DFD0221" w14:textId="6A303DEC" w:rsidR="00343D0C" w:rsidRPr="00720128" w:rsidRDefault="00343D0C" w:rsidP="00343D0C">
      <w:pPr>
        <w:rPr>
          <w:rFonts w:ascii="Cambria" w:hAnsi="Cambria"/>
          <w:i/>
          <w:iCs/>
          <w:sz w:val="20"/>
          <w:szCs w:val="20"/>
        </w:rPr>
      </w:pPr>
      <w:r w:rsidRPr="00720128">
        <w:rPr>
          <w:rFonts w:ascii="Cambria" w:hAnsi="Cambria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477724" wp14:editId="56B28109">
                <wp:simplePos x="0" y="0"/>
                <wp:positionH relativeFrom="column">
                  <wp:posOffset>6741</wp:posOffset>
                </wp:positionH>
                <wp:positionV relativeFrom="paragraph">
                  <wp:posOffset>225865</wp:posOffset>
                </wp:positionV>
                <wp:extent cx="6265984" cy="35169"/>
                <wp:effectExtent l="0" t="0" r="20955" b="22225"/>
                <wp:wrapNone/>
                <wp:docPr id="7" name="Rovná spojnic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984" cy="351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FEAC6D" id="Rovná spojnica 7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7.8pt" to="493.9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Pr="00720128">
        <w:rPr>
          <w:rFonts w:ascii="Cambria" w:hAnsi="Cambria"/>
          <w:i/>
          <w:iCs/>
          <w:sz w:val="20"/>
          <w:szCs w:val="20"/>
        </w:rPr>
        <w:t>Instruction for completing the table see MSA -L/01 – table A2-</w:t>
      </w:r>
      <w:r w:rsidR="00560D71" w:rsidRPr="00720128">
        <w:rPr>
          <w:rFonts w:ascii="Cambria" w:hAnsi="Cambria"/>
          <w:i/>
          <w:iCs/>
          <w:sz w:val="20"/>
          <w:szCs w:val="20"/>
        </w:rPr>
        <w:t>4</w:t>
      </w:r>
      <w:r w:rsidR="001D1027" w:rsidRPr="00720128">
        <w:rPr>
          <w:rFonts w:ascii="Cambria" w:hAnsi="Cambria"/>
          <w:i/>
          <w:iCs/>
          <w:sz w:val="20"/>
          <w:szCs w:val="20"/>
        </w:rPr>
        <w:t>.</w:t>
      </w:r>
      <w:r w:rsidRPr="00720128">
        <w:rPr>
          <w:rFonts w:ascii="Cambria" w:hAnsi="Cambria"/>
          <w:i/>
          <w:iCs/>
          <w:sz w:val="20"/>
          <w:szCs w:val="20"/>
        </w:rPr>
        <w:t xml:space="preserve"> </w:t>
      </w:r>
    </w:p>
    <w:p w14:paraId="52CCA229" w14:textId="0F75E566" w:rsidR="003D434D" w:rsidRPr="00720128" w:rsidRDefault="003D434D" w:rsidP="00553CEC">
      <w:pPr>
        <w:rPr>
          <w:rFonts w:ascii="Cambria" w:hAnsi="Cambria"/>
          <w:sz w:val="20"/>
          <w:szCs w:val="20"/>
        </w:rPr>
      </w:pPr>
    </w:p>
    <w:p w14:paraId="71B998ED" w14:textId="77777777" w:rsidR="000F1EEE" w:rsidRDefault="000F1EEE" w:rsidP="00046143">
      <w:pPr>
        <w:rPr>
          <w:b/>
          <w:bCs/>
          <w:i/>
          <w:iCs/>
          <w:sz w:val="22"/>
          <w:szCs w:val="22"/>
        </w:rPr>
      </w:pPr>
    </w:p>
    <w:p w14:paraId="6572E6D5" w14:textId="09287FC0" w:rsidR="00046143" w:rsidRPr="00720128" w:rsidRDefault="00046143" w:rsidP="00046143">
      <w:pPr>
        <w:rPr>
          <w:rFonts w:ascii="Cambria" w:hAnsi="Cambria"/>
          <w:b/>
          <w:bCs/>
          <w:i/>
          <w:iCs/>
        </w:rPr>
      </w:pPr>
      <w:r w:rsidRPr="00720128">
        <w:rPr>
          <w:rFonts w:ascii="Cambria" w:hAnsi="Cambria"/>
          <w:b/>
          <w:bCs/>
          <w:i/>
          <w:iCs/>
        </w:rPr>
        <w:t xml:space="preserve">To be completed only in the case of providing opinions and interpretations in test reports </w:t>
      </w:r>
    </w:p>
    <w:p w14:paraId="17A8A4A1" w14:textId="77777777" w:rsidR="00000E10" w:rsidRPr="00720128" w:rsidRDefault="00000E10" w:rsidP="00046143">
      <w:pPr>
        <w:rPr>
          <w:rFonts w:ascii="Cambria" w:hAnsi="Cambria"/>
          <w:b/>
          <w:sz w:val="28"/>
          <w:szCs w:val="28"/>
        </w:rPr>
      </w:pPr>
    </w:p>
    <w:p w14:paraId="36C6240E" w14:textId="0DF1FDF7" w:rsidR="00046143" w:rsidRPr="00720128" w:rsidRDefault="00046143" w:rsidP="00046143">
      <w:pPr>
        <w:rPr>
          <w:rFonts w:ascii="Cambria" w:hAnsi="Cambria"/>
          <w:b/>
          <w:sz w:val="28"/>
          <w:szCs w:val="28"/>
        </w:rPr>
      </w:pPr>
      <w:r w:rsidRPr="00720128">
        <w:rPr>
          <w:rFonts w:ascii="Cambria" w:hAnsi="Cambria"/>
          <w:b/>
          <w:sz w:val="28"/>
          <w:szCs w:val="28"/>
        </w:rPr>
        <w:t xml:space="preserve">Personnel competent to </w:t>
      </w:r>
      <w:r w:rsidRPr="00720128">
        <w:rPr>
          <w:rFonts w:ascii="Cambria" w:hAnsi="Cambria"/>
          <w:b/>
          <w:sz w:val="28"/>
          <w:szCs w:val="28"/>
          <w:lang w:val="en" w:eastAsia="cs-CZ"/>
        </w:rPr>
        <w:t>express opinions and interpretations (sampling)</w:t>
      </w:r>
    </w:p>
    <w:p w14:paraId="6A6210BD" w14:textId="77777777" w:rsidR="00046143" w:rsidRPr="00720128" w:rsidRDefault="00046143" w:rsidP="00046143">
      <w:pPr>
        <w:rPr>
          <w:rFonts w:ascii="Cambria" w:hAnsi="Cambria"/>
          <w:sz w:val="20"/>
          <w:szCs w:val="20"/>
        </w:rPr>
      </w:pPr>
    </w:p>
    <w:tbl>
      <w:tblPr>
        <w:tblW w:w="969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456"/>
      </w:tblGrid>
      <w:tr w:rsidR="00DD0A0B" w:rsidRPr="00720128" w14:paraId="5B938699" w14:textId="77777777" w:rsidTr="00804ECE">
        <w:trPr>
          <w:cantSplit/>
          <w:trHeight w:val="583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4F2912D4" w14:textId="77777777" w:rsidR="00046143" w:rsidRPr="00720128" w:rsidRDefault="00046143" w:rsidP="00804ECE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720128">
              <w:rPr>
                <w:rFonts w:ascii="Cambria" w:hAnsi="Cambria"/>
                <w:b/>
                <w:bCs/>
                <w:sz w:val="22"/>
                <w:szCs w:val="22"/>
              </w:rPr>
              <w:t>First and last name, titles</w:t>
            </w:r>
          </w:p>
        </w:tc>
        <w:tc>
          <w:tcPr>
            <w:tcW w:w="64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5C425A1" w14:textId="77777777" w:rsidR="00046143" w:rsidRPr="00720128" w:rsidRDefault="00046143" w:rsidP="00804ECE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720128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Capacity to express opinions and interpretations -</w:t>
            </w:r>
          </w:p>
          <w:p w14:paraId="00E490CC" w14:textId="77777777" w:rsidR="00046143" w:rsidRPr="00720128" w:rsidRDefault="00046143" w:rsidP="00804ECE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720128">
              <w:rPr>
                <w:rFonts w:ascii="Cambria" w:hAnsi="Cambria"/>
                <w:b/>
                <w:bCs/>
                <w:sz w:val="22"/>
                <w:szCs w:val="22"/>
                <w:lang w:val="en"/>
              </w:rPr>
              <w:t>- item of activity specification No.</w:t>
            </w:r>
          </w:p>
        </w:tc>
      </w:tr>
      <w:tr w:rsidR="00DD0A0B" w:rsidRPr="00720128" w14:paraId="2DA77B31" w14:textId="77777777" w:rsidTr="00804ECE">
        <w:trPr>
          <w:cantSplit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</w:tcBorders>
          </w:tcPr>
          <w:p w14:paraId="459F8708" w14:textId="77777777" w:rsidR="00046143" w:rsidRPr="00720128" w:rsidRDefault="00046143" w:rsidP="00804ECE">
            <w:pPr>
              <w:rPr>
                <w:rFonts w:ascii="Cambria" w:hAnsi="Cambria"/>
              </w:rPr>
            </w:pPr>
          </w:p>
        </w:tc>
        <w:tc>
          <w:tcPr>
            <w:tcW w:w="6456" w:type="dxa"/>
            <w:tcBorders>
              <w:top w:val="single" w:sz="12" w:space="0" w:color="auto"/>
              <w:right w:val="single" w:sz="12" w:space="0" w:color="auto"/>
            </w:tcBorders>
          </w:tcPr>
          <w:p w14:paraId="140C0EFB" w14:textId="77777777" w:rsidR="00046143" w:rsidRPr="00720128" w:rsidRDefault="00046143" w:rsidP="00804ECE">
            <w:pPr>
              <w:rPr>
                <w:rFonts w:ascii="Cambria" w:hAnsi="Cambria"/>
              </w:rPr>
            </w:pPr>
          </w:p>
        </w:tc>
      </w:tr>
      <w:tr w:rsidR="00DD0A0B" w:rsidRPr="00720128" w14:paraId="139F1C76" w14:textId="77777777" w:rsidTr="00804ECE">
        <w:trPr>
          <w:cantSplit/>
        </w:trPr>
        <w:tc>
          <w:tcPr>
            <w:tcW w:w="3240" w:type="dxa"/>
            <w:tcBorders>
              <w:left w:val="single" w:sz="12" w:space="0" w:color="auto"/>
            </w:tcBorders>
          </w:tcPr>
          <w:p w14:paraId="0D2DCFA2" w14:textId="77777777" w:rsidR="00046143" w:rsidRPr="00720128" w:rsidRDefault="00046143" w:rsidP="00804ECE">
            <w:pPr>
              <w:rPr>
                <w:rFonts w:ascii="Cambria" w:hAnsi="Cambria"/>
              </w:rPr>
            </w:pPr>
          </w:p>
        </w:tc>
        <w:tc>
          <w:tcPr>
            <w:tcW w:w="6456" w:type="dxa"/>
            <w:tcBorders>
              <w:right w:val="single" w:sz="12" w:space="0" w:color="auto"/>
            </w:tcBorders>
          </w:tcPr>
          <w:p w14:paraId="3183429C" w14:textId="77777777" w:rsidR="00046143" w:rsidRPr="00720128" w:rsidRDefault="00046143" w:rsidP="00804ECE">
            <w:pPr>
              <w:rPr>
                <w:rFonts w:ascii="Cambria" w:hAnsi="Cambria"/>
              </w:rPr>
            </w:pPr>
          </w:p>
        </w:tc>
      </w:tr>
      <w:tr w:rsidR="00046143" w:rsidRPr="00720128" w14:paraId="62980912" w14:textId="77777777" w:rsidTr="00804ECE">
        <w:trPr>
          <w:cantSplit/>
        </w:trPr>
        <w:tc>
          <w:tcPr>
            <w:tcW w:w="3240" w:type="dxa"/>
            <w:tcBorders>
              <w:left w:val="single" w:sz="12" w:space="0" w:color="auto"/>
              <w:bottom w:val="single" w:sz="12" w:space="0" w:color="auto"/>
            </w:tcBorders>
          </w:tcPr>
          <w:p w14:paraId="5A13A0C6" w14:textId="77777777" w:rsidR="00046143" w:rsidRPr="00720128" w:rsidRDefault="00046143" w:rsidP="00804ECE">
            <w:pPr>
              <w:rPr>
                <w:rFonts w:ascii="Cambria" w:hAnsi="Cambria"/>
              </w:rPr>
            </w:pPr>
          </w:p>
        </w:tc>
        <w:tc>
          <w:tcPr>
            <w:tcW w:w="6456" w:type="dxa"/>
            <w:tcBorders>
              <w:bottom w:val="single" w:sz="12" w:space="0" w:color="auto"/>
              <w:right w:val="single" w:sz="12" w:space="0" w:color="auto"/>
            </w:tcBorders>
          </w:tcPr>
          <w:p w14:paraId="3E0BB7D4" w14:textId="77777777" w:rsidR="00046143" w:rsidRPr="00720128" w:rsidRDefault="00046143" w:rsidP="00804ECE">
            <w:pPr>
              <w:rPr>
                <w:rFonts w:ascii="Cambria" w:hAnsi="Cambria"/>
              </w:rPr>
            </w:pPr>
          </w:p>
        </w:tc>
      </w:tr>
    </w:tbl>
    <w:p w14:paraId="7DA0D532" w14:textId="77777777" w:rsidR="00046143" w:rsidRPr="00720128" w:rsidRDefault="00046143" w:rsidP="00046143">
      <w:pPr>
        <w:rPr>
          <w:rFonts w:ascii="Cambria" w:hAnsi="Cambria"/>
          <w:sz w:val="16"/>
          <w:szCs w:val="16"/>
        </w:rPr>
      </w:pPr>
    </w:p>
    <w:p w14:paraId="1E1FE151" w14:textId="0027D247" w:rsidR="00046143" w:rsidRPr="00720128" w:rsidRDefault="00046143" w:rsidP="00046143">
      <w:pPr>
        <w:rPr>
          <w:rFonts w:ascii="Cambria" w:hAnsi="Cambria"/>
          <w:i/>
          <w:iCs/>
          <w:sz w:val="20"/>
          <w:szCs w:val="20"/>
        </w:rPr>
      </w:pPr>
      <w:r w:rsidRPr="00720128">
        <w:rPr>
          <w:rFonts w:ascii="Cambria" w:hAnsi="Cambria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0EF4B5" wp14:editId="19CE979A">
                <wp:simplePos x="0" y="0"/>
                <wp:positionH relativeFrom="column">
                  <wp:posOffset>6741</wp:posOffset>
                </wp:positionH>
                <wp:positionV relativeFrom="paragraph">
                  <wp:posOffset>225865</wp:posOffset>
                </wp:positionV>
                <wp:extent cx="6265984" cy="35169"/>
                <wp:effectExtent l="0" t="0" r="20955" b="22225"/>
                <wp:wrapNone/>
                <wp:docPr id="276808544" name="Rovná spojnica 276808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5984" cy="351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352150" id="Rovná spojnica 276808544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7.8pt" to="493.9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" strokecolor="black [3213]" strokeweight=".5pt">
                <v:stroke joinstyle="miter"/>
              </v:line>
            </w:pict>
          </mc:Fallback>
        </mc:AlternateContent>
      </w:r>
      <w:r w:rsidRPr="00720128">
        <w:rPr>
          <w:rFonts w:ascii="Cambria" w:hAnsi="Cambria"/>
          <w:i/>
          <w:iCs/>
          <w:sz w:val="20"/>
          <w:szCs w:val="20"/>
        </w:rPr>
        <w:t xml:space="preserve">Instruction for completing the table see MSA -L/01 – table A2-6. </w:t>
      </w:r>
    </w:p>
    <w:p w14:paraId="605A0021" w14:textId="77777777" w:rsidR="002F14C9" w:rsidRPr="00720128" w:rsidRDefault="002F14C9" w:rsidP="00553CEC">
      <w:pPr>
        <w:rPr>
          <w:rFonts w:ascii="Cambria" w:hAnsi="Cambria"/>
          <w:sz w:val="20"/>
          <w:szCs w:val="20"/>
        </w:rPr>
      </w:pPr>
    </w:p>
    <w:p w14:paraId="51B0605D" w14:textId="77777777" w:rsidR="00720128" w:rsidRDefault="00720128">
      <w:pPr>
        <w:rPr>
          <w:rFonts w:ascii="Cambria" w:hAnsi="Cambria"/>
          <w:b/>
          <w:bCs/>
          <w:i/>
          <w:iCs/>
          <w:sz w:val="22"/>
          <w:szCs w:val="22"/>
        </w:rPr>
      </w:pPr>
    </w:p>
    <w:p w14:paraId="69925F77" w14:textId="77777777" w:rsidR="00720128" w:rsidRDefault="00720128">
      <w:pPr>
        <w:rPr>
          <w:rFonts w:ascii="Cambria" w:hAnsi="Cambria"/>
          <w:b/>
          <w:bCs/>
          <w:i/>
          <w:iCs/>
          <w:sz w:val="22"/>
          <w:szCs w:val="22"/>
        </w:rPr>
      </w:pPr>
    </w:p>
    <w:p w14:paraId="68DEA817" w14:textId="766DB3A9" w:rsidR="00F31872" w:rsidRPr="00720128" w:rsidRDefault="00F31872">
      <w:pPr>
        <w:rPr>
          <w:rFonts w:ascii="Cambria" w:hAnsi="Cambria"/>
          <w:b/>
          <w:bCs/>
          <w:i/>
          <w:iCs/>
          <w:sz w:val="22"/>
          <w:szCs w:val="22"/>
        </w:rPr>
      </w:pPr>
      <w:r w:rsidRPr="00720128">
        <w:rPr>
          <w:rFonts w:ascii="Cambria" w:hAnsi="Cambria"/>
          <w:b/>
          <w:bCs/>
          <w:i/>
          <w:iCs/>
          <w:sz w:val="22"/>
          <w:szCs w:val="22"/>
        </w:rPr>
        <w:t xml:space="preserve">To be completed only in the case of </w:t>
      </w:r>
      <w:r w:rsidR="001D1027" w:rsidRPr="00720128">
        <w:rPr>
          <w:rFonts w:ascii="Cambria" w:hAnsi="Cambria"/>
          <w:b/>
          <w:bCs/>
          <w:i/>
          <w:iCs/>
          <w:sz w:val="22"/>
          <w:szCs w:val="22"/>
        </w:rPr>
        <w:t xml:space="preserve">calibrations </w:t>
      </w:r>
      <w:r w:rsidR="003A0EBD" w:rsidRPr="00720128">
        <w:rPr>
          <w:rFonts w:ascii="Cambria" w:hAnsi="Cambria"/>
          <w:b/>
          <w:bCs/>
          <w:i/>
          <w:iCs/>
          <w:sz w:val="22"/>
          <w:szCs w:val="22"/>
        </w:rPr>
        <w:t>carried out</w:t>
      </w:r>
      <w:r w:rsidR="001D1027" w:rsidRPr="00720128">
        <w:rPr>
          <w:rFonts w:ascii="Cambria" w:hAnsi="Cambria"/>
          <w:b/>
          <w:bCs/>
          <w:i/>
          <w:iCs/>
          <w:sz w:val="22"/>
          <w:szCs w:val="22"/>
        </w:rPr>
        <w:t xml:space="preserve"> in the laboratory</w:t>
      </w:r>
    </w:p>
    <w:p w14:paraId="554E87D7" w14:textId="40E7CEA0" w:rsidR="00ED027C" w:rsidRPr="00720128" w:rsidRDefault="00ED027C">
      <w:pPr>
        <w:rPr>
          <w:rFonts w:ascii="Cambria" w:hAnsi="Cambria"/>
          <w:b/>
          <w:bCs/>
          <w:i/>
          <w:iCs/>
        </w:rPr>
      </w:pPr>
    </w:p>
    <w:p w14:paraId="17EE9C41" w14:textId="11B7F51B" w:rsidR="00ED027C" w:rsidRPr="00720128" w:rsidRDefault="00ED027C">
      <w:pPr>
        <w:rPr>
          <w:rFonts w:ascii="Cambria" w:hAnsi="Cambria"/>
          <w:b/>
          <w:bCs/>
          <w:i/>
          <w:iCs/>
          <w:sz w:val="28"/>
          <w:szCs w:val="28"/>
        </w:rPr>
      </w:pPr>
      <w:r w:rsidRPr="00720128">
        <w:rPr>
          <w:rFonts w:ascii="Cambria" w:hAnsi="Cambria"/>
          <w:b/>
          <w:bCs/>
          <w:sz w:val="28"/>
          <w:szCs w:val="28"/>
        </w:rPr>
        <w:t xml:space="preserve">Calibrations </w:t>
      </w:r>
      <w:r w:rsidRPr="00720128">
        <w:rPr>
          <w:rFonts w:ascii="Cambria" w:hAnsi="Cambria"/>
          <w:b/>
          <w:bCs/>
          <w:sz w:val="28"/>
          <w:szCs w:val="28"/>
          <w:lang w:eastAsia="cs-CZ"/>
        </w:rPr>
        <w:t>„in-</w:t>
      </w:r>
      <w:proofErr w:type="gramStart"/>
      <w:r w:rsidRPr="00720128">
        <w:rPr>
          <w:rFonts w:ascii="Cambria" w:hAnsi="Cambria"/>
          <w:b/>
          <w:bCs/>
          <w:sz w:val="28"/>
          <w:szCs w:val="28"/>
          <w:lang w:eastAsia="cs-CZ"/>
        </w:rPr>
        <w:t>house“ / „</w:t>
      </w:r>
      <w:proofErr w:type="gramEnd"/>
      <w:r w:rsidRPr="00720128">
        <w:rPr>
          <w:rFonts w:ascii="Cambria" w:hAnsi="Cambria"/>
          <w:b/>
          <w:bCs/>
          <w:sz w:val="28"/>
          <w:szCs w:val="28"/>
          <w:lang w:eastAsia="cs-CZ"/>
        </w:rPr>
        <w:t>in-home“</w:t>
      </w:r>
    </w:p>
    <w:p w14:paraId="5BC1DB0C" w14:textId="29C16AC4" w:rsidR="00ED027C" w:rsidRPr="00720128" w:rsidRDefault="00ED027C">
      <w:pPr>
        <w:rPr>
          <w:rFonts w:ascii="Cambria" w:hAnsi="Cambria"/>
          <w:sz w:val="20"/>
          <w:szCs w:val="20"/>
        </w:rPr>
      </w:pPr>
      <w:r w:rsidRPr="00720128">
        <w:rPr>
          <w:rFonts w:ascii="Cambria" w:hAnsi="Cambria"/>
          <w:sz w:val="20"/>
          <w:szCs w:val="20"/>
        </w:rPr>
        <w:t>(Calibrations, metrological operations performed by its own calibration laboratory)</w:t>
      </w:r>
    </w:p>
    <w:p w14:paraId="6D8EE369" w14:textId="3D0052CB" w:rsidR="00F31872" w:rsidRPr="00DD0A0B" w:rsidRDefault="00F31872"/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701"/>
        <w:gridCol w:w="1769"/>
      </w:tblGrid>
      <w:tr w:rsidR="00DD0A0B" w:rsidRPr="00DD0A0B" w14:paraId="646FAEF0" w14:textId="77777777" w:rsidTr="008103D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AA6D43" w14:textId="3C9B4A98" w:rsidR="00ED027C" w:rsidRPr="00720128" w:rsidRDefault="00ED027C" w:rsidP="008103D5">
            <w:pPr>
              <w:rPr>
                <w:rFonts w:ascii="Cambria" w:hAnsi="Cambria"/>
                <w:b/>
                <w:bCs/>
              </w:rPr>
            </w:pPr>
            <w:r w:rsidRPr="00720128">
              <w:rPr>
                <w:rFonts w:ascii="Cambria" w:hAnsi="Cambria"/>
                <w:b/>
                <w:bCs/>
              </w:rPr>
              <w:t>Calibrations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2E7192" w14:textId="57DEA334" w:rsidR="00ED027C" w:rsidRPr="00720128" w:rsidRDefault="00ED027C" w:rsidP="008103D5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720128">
              <w:rPr>
                <w:rFonts w:ascii="Cambria" w:hAnsi="Cambria"/>
                <w:b/>
                <w:bCs/>
                <w:sz w:val="20"/>
              </w:rPr>
              <w:t>yes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7936D" w14:textId="39B0481E" w:rsidR="00ED027C" w:rsidRPr="00720128" w:rsidRDefault="00ED027C" w:rsidP="008103D5">
            <w:pPr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720128">
              <w:rPr>
                <w:rFonts w:ascii="Cambria" w:hAnsi="Cambria"/>
                <w:b/>
                <w:bCs/>
                <w:sz w:val="20"/>
              </w:rPr>
              <w:t>no</w:t>
            </w:r>
          </w:p>
        </w:tc>
      </w:tr>
      <w:tr w:rsidR="00ED027C" w:rsidRPr="00DD0A0B" w14:paraId="026849CD" w14:textId="77777777" w:rsidTr="008103D5">
        <w:trPr>
          <w:trHeight w:hRule="exact" w:val="38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0E12" w14:textId="77777777" w:rsidR="00ED027C" w:rsidRPr="00720128" w:rsidRDefault="00ED027C" w:rsidP="008103D5">
            <w:pPr>
              <w:rPr>
                <w:rFonts w:ascii="Cambria" w:hAnsi="Cambria"/>
                <w:b/>
              </w:rPr>
            </w:pPr>
            <w:r w:rsidRPr="00720128">
              <w:rPr>
                <w:rFonts w:ascii="Cambria" w:hAnsi="Cambria"/>
                <w:b/>
                <w:bCs/>
              </w:rPr>
              <w:t>„in-</w:t>
            </w:r>
            <w:proofErr w:type="gramStart"/>
            <w:r w:rsidRPr="00720128">
              <w:rPr>
                <w:rFonts w:ascii="Cambria" w:hAnsi="Cambria"/>
                <w:b/>
                <w:bCs/>
              </w:rPr>
              <w:t>house“ / „</w:t>
            </w:r>
            <w:proofErr w:type="gramEnd"/>
            <w:r w:rsidRPr="00720128">
              <w:rPr>
                <w:rFonts w:ascii="Cambria" w:hAnsi="Cambria"/>
                <w:b/>
                <w:bCs/>
              </w:rPr>
              <w:t>in-home“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9D0F" w14:textId="646C2F72" w:rsidR="00ED027C" w:rsidRPr="00DD0A0B" w:rsidRDefault="00D65262" w:rsidP="008103D5">
            <w:pPr>
              <w:jc w:val="center"/>
              <w:rPr>
                <w:b/>
              </w:rPr>
            </w:pPr>
            <w:r w:rsidRPr="00DD0A0B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0A0B">
              <w:rPr>
                <w:rFonts w:ascii="Wingdings" w:hAnsi="Wingdings"/>
              </w:rPr>
              <w:instrText xml:space="preserve"> FORMCHECKBOX </w:instrText>
            </w:r>
            <w:r w:rsidRPr="00DD0A0B">
              <w:rPr>
                <w:rFonts w:ascii="Wingdings" w:hAnsi="Wingdings"/>
              </w:rPr>
            </w:r>
            <w:r w:rsidRPr="00DD0A0B">
              <w:rPr>
                <w:rFonts w:ascii="Wingdings" w:hAnsi="Wingdings"/>
              </w:rPr>
              <w:fldChar w:fldCharType="separate"/>
            </w:r>
            <w:r w:rsidRPr="00DD0A0B">
              <w:rPr>
                <w:rFonts w:ascii="Wingdings" w:hAnsi="Wingdings"/>
              </w:rPr>
              <w:fldChar w:fldCharType="end"/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1E17" w14:textId="6255F4E9" w:rsidR="00ED027C" w:rsidRPr="00DD0A0B" w:rsidRDefault="00D65262" w:rsidP="008103D5">
            <w:pPr>
              <w:jc w:val="center"/>
            </w:pPr>
            <w:r w:rsidRPr="00DD0A0B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0A0B">
              <w:rPr>
                <w:rFonts w:ascii="Wingdings" w:hAnsi="Wingdings"/>
              </w:rPr>
              <w:instrText xml:space="preserve"> FORMCHECKBOX </w:instrText>
            </w:r>
            <w:r w:rsidRPr="00DD0A0B">
              <w:rPr>
                <w:rFonts w:ascii="Wingdings" w:hAnsi="Wingdings"/>
              </w:rPr>
            </w:r>
            <w:r w:rsidRPr="00DD0A0B">
              <w:rPr>
                <w:rFonts w:ascii="Wingdings" w:hAnsi="Wingdings"/>
              </w:rPr>
              <w:fldChar w:fldCharType="separate"/>
            </w:r>
            <w:r w:rsidRPr="00DD0A0B">
              <w:rPr>
                <w:rFonts w:ascii="Wingdings" w:hAnsi="Wingdings"/>
              </w:rPr>
              <w:fldChar w:fldCharType="end"/>
            </w:r>
          </w:p>
        </w:tc>
      </w:tr>
    </w:tbl>
    <w:p w14:paraId="5075076B" w14:textId="77777777" w:rsidR="00ED027C" w:rsidRPr="00DD0A0B" w:rsidRDefault="00ED027C"/>
    <w:p w14:paraId="106E9A31" w14:textId="0364C81A" w:rsidR="00ED027C" w:rsidRPr="00720128" w:rsidRDefault="00ED027C" w:rsidP="00ED027C">
      <w:pPr>
        <w:rPr>
          <w:rFonts w:ascii="Cambria" w:hAnsi="Cambria"/>
        </w:rPr>
      </w:pPr>
      <w:r w:rsidRPr="00720128">
        <w:rPr>
          <w:rFonts w:ascii="Cambria" w:hAnsi="Cambria"/>
        </w:rPr>
        <w:t xml:space="preserve">List of performed calibrations </w:t>
      </w:r>
      <w:proofErr w:type="gramStart"/>
      <w:r w:rsidRPr="00720128">
        <w:rPr>
          <w:rFonts w:ascii="Cambria" w:hAnsi="Cambria"/>
        </w:rPr>
        <w:t>„in-house“ / „</w:t>
      </w:r>
      <w:proofErr w:type="gramEnd"/>
      <w:r w:rsidRPr="00720128">
        <w:rPr>
          <w:rFonts w:ascii="Cambria" w:hAnsi="Cambria"/>
        </w:rPr>
        <w:t>in-home“  (only in case of previous answer „yes“)</w:t>
      </w:r>
    </w:p>
    <w:p w14:paraId="7E1E0DFB" w14:textId="77777777" w:rsidR="00ED027C" w:rsidRPr="00720128" w:rsidRDefault="00ED027C" w:rsidP="00ED027C">
      <w:pPr>
        <w:rPr>
          <w:rFonts w:ascii="Cambria" w:hAnsi="Cambria"/>
          <w:sz w:val="20"/>
          <w:szCs w:val="20"/>
        </w:rPr>
      </w:pPr>
      <w:r w:rsidRPr="00720128">
        <w:rPr>
          <w:rFonts w:ascii="Cambria" w:hAnsi="Cambr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8F349" wp14:editId="378B8B6D">
                <wp:simplePos x="0" y="0"/>
                <wp:positionH relativeFrom="column">
                  <wp:posOffset>3810</wp:posOffset>
                </wp:positionH>
                <wp:positionV relativeFrom="paragraph">
                  <wp:posOffset>44450</wp:posOffset>
                </wp:positionV>
                <wp:extent cx="6233160" cy="812800"/>
                <wp:effectExtent l="0" t="0" r="15240" b="25400"/>
                <wp:wrapNone/>
                <wp:docPr id="1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160" cy="812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D55C9" id="Obdĺžnik 1" o:spid="_x0000_s1026" style="position:absolute;margin-left:.3pt;margin-top:3.5pt;width:490.8pt;height:6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" fillcolor="white [3212]" strokecolor="black [1600]" strokeweight="1pt"/>
            </w:pict>
          </mc:Fallback>
        </mc:AlternateContent>
      </w:r>
    </w:p>
    <w:p w14:paraId="620B61A0" w14:textId="77777777" w:rsidR="00ED027C" w:rsidRPr="00720128" w:rsidRDefault="00ED027C" w:rsidP="00ED027C">
      <w:pPr>
        <w:rPr>
          <w:rFonts w:ascii="Cambria" w:hAnsi="Cambria"/>
          <w:sz w:val="20"/>
          <w:szCs w:val="20"/>
        </w:rPr>
      </w:pPr>
    </w:p>
    <w:p w14:paraId="69AD124F" w14:textId="77777777" w:rsidR="00ED027C" w:rsidRPr="00720128" w:rsidRDefault="00ED027C" w:rsidP="00ED027C">
      <w:pPr>
        <w:rPr>
          <w:rFonts w:ascii="Cambria" w:hAnsi="Cambria"/>
          <w:sz w:val="20"/>
          <w:szCs w:val="20"/>
        </w:rPr>
      </w:pPr>
    </w:p>
    <w:p w14:paraId="2FA46313" w14:textId="77777777" w:rsidR="00ED027C" w:rsidRPr="00720128" w:rsidRDefault="00ED027C" w:rsidP="00ED027C">
      <w:pPr>
        <w:rPr>
          <w:rFonts w:ascii="Cambria" w:hAnsi="Cambria"/>
          <w:sz w:val="20"/>
          <w:szCs w:val="20"/>
        </w:rPr>
      </w:pPr>
    </w:p>
    <w:p w14:paraId="5079ABD7" w14:textId="77777777" w:rsidR="00ED027C" w:rsidRPr="00720128" w:rsidRDefault="00ED027C" w:rsidP="00ED027C">
      <w:pPr>
        <w:rPr>
          <w:rFonts w:ascii="Cambria" w:hAnsi="Cambria"/>
          <w:sz w:val="20"/>
          <w:szCs w:val="20"/>
        </w:rPr>
      </w:pPr>
    </w:p>
    <w:p w14:paraId="66C22C12" w14:textId="77777777" w:rsidR="00ED027C" w:rsidRPr="00720128" w:rsidRDefault="00ED027C" w:rsidP="00ED027C">
      <w:pPr>
        <w:rPr>
          <w:rFonts w:ascii="Cambria" w:hAnsi="Cambria"/>
          <w:sz w:val="20"/>
          <w:szCs w:val="20"/>
        </w:rPr>
      </w:pPr>
    </w:p>
    <w:p w14:paraId="4221ADFE" w14:textId="77777777" w:rsidR="00ED027C" w:rsidRPr="00720128" w:rsidRDefault="00ED027C" w:rsidP="00ED027C">
      <w:pPr>
        <w:rPr>
          <w:rFonts w:ascii="Cambria" w:hAnsi="Cambria"/>
          <w:sz w:val="20"/>
          <w:szCs w:val="20"/>
        </w:rPr>
      </w:pPr>
    </w:p>
    <w:p w14:paraId="31A1831F" w14:textId="42FA8733" w:rsidR="00ED027C" w:rsidRPr="00720128" w:rsidRDefault="003A0EBD" w:rsidP="00ED027C">
      <w:pPr>
        <w:rPr>
          <w:rFonts w:ascii="Cambria" w:hAnsi="Cambria"/>
          <w:sz w:val="20"/>
          <w:szCs w:val="20"/>
        </w:rPr>
      </w:pPr>
      <w:r w:rsidRPr="00720128">
        <w:rPr>
          <w:rFonts w:ascii="Cambria" w:hAnsi="Cambria"/>
          <w:i/>
          <w:iCs/>
          <w:sz w:val="20"/>
          <w:szCs w:val="20"/>
        </w:rPr>
        <w:t>Instruction for completing the table see MSA -L/01 – table A2-5.</w:t>
      </w:r>
    </w:p>
    <w:p w14:paraId="674AE325" w14:textId="4C5D480A" w:rsidR="00ED027C" w:rsidRPr="00720128" w:rsidRDefault="00ED027C" w:rsidP="00ED027C">
      <w:pPr>
        <w:rPr>
          <w:rFonts w:ascii="Cambria" w:hAnsi="Cambria"/>
          <w:sz w:val="16"/>
          <w:szCs w:val="16"/>
        </w:rPr>
      </w:pPr>
      <w:r w:rsidRPr="00720128">
        <w:rPr>
          <w:rFonts w:ascii="Cambria" w:hAnsi="Cambria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03A5D8" wp14:editId="4AD279AD">
                <wp:simplePos x="0" y="0"/>
                <wp:positionH relativeFrom="margin">
                  <wp:posOffset>1905</wp:posOffset>
                </wp:positionH>
                <wp:positionV relativeFrom="paragraph">
                  <wp:posOffset>117475</wp:posOffset>
                </wp:positionV>
                <wp:extent cx="6264000" cy="36000"/>
                <wp:effectExtent l="0" t="0" r="22860" b="21590"/>
                <wp:wrapSquare wrapText="bothSides"/>
                <wp:docPr id="8" name="Rovná spojnic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4000" cy="3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6A842F" id="Rovná spojnica 8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15pt,9.25pt" to="493.4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" strokecolor="black [3213]" strokeweight=".5pt">
                <v:stroke joinstyle="miter"/>
                <w10:wrap type="square" anchorx="margin"/>
              </v:line>
            </w:pict>
          </mc:Fallback>
        </mc:AlternateContent>
      </w:r>
    </w:p>
    <w:p w14:paraId="1476BA55" w14:textId="77777777" w:rsidR="00F31872" w:rsidRDefault="00F31872"/>
    <w:p w14:paraId="53D912A2" w14:textId="77777777" w:rsidR="002B1F17" w:rsidRPr="002F11A1" w:rsidRDefault="002B1F17" w:rsidP="002B1F17">
      <w:pPr>
        <w:pBdr>
          <w:bottom w:val="single" w:sz="4" w:space="1" w:color="auto"/>
        </w:pBdr>
        <w:rPr>
          <w:sz w:val="20"/>
          <w:szCs w:val="20"/>
        </w:rPr>
      </w:pPr>
      <w:r w:rsidRPr="002F11A1">
        <w:rPr>
          <w:rFonts w:ascii="Wingdings" w:eastAsia="Wingdings" w:hAnsi="Wingdings"/>
          <w:b/>
          <w:sz w:val="20"/>
          <w:szCs w:val="20"/>
        </w:rPr>
        <w:t>o</w:t>
      </w:r>
      <w:r w:rsidRPr="002F11A1">
        <w:rPr>
          <w:sz w:val="20"/>
          <w:szCs w:val="20"/>
        </w:rPr>
        <w:t xml:space="preserve">  </w:t>
      </w:r>
      <w:r w:rsidRPr="00720128">
        <w:rPr>
          <w:rFonts w:ascii="Cambria" w:hAnsi="Cambria"/>
          <w:sz w:val="20"/>
          <w:szCs w:val="20"/>
        </w:rPr>
        <w:t>the scope of accreditation is attached in WORD format: file_ Annex OA 2-1</w:t>
      </w:r>
    </w:p>
    <w:p w14:paraId="55B3C79D" w14:textId="77777777" w:rsidR="002B1F17" w:rsidRDefault="002B1F17"/>
    <w:p w14:paraId="61E21405" w14:textId="77777777" w:rsidR="002B1F17" w:rsidRPr="00DD0A0B" w:rsidRDefault="002B1F17"/>
    <w:p w14:paraId="652B5328" w14:textId="7B461123" w:rsidR="008D764D" w:rsidRPr="00720128" w:rsidRDefault="00013D20">
      <w:pPr>
        <w:rPr>
          <w:rFonts w:ascii="Cambria" w:hAnsi="Cambria"/>
        </w:rPr>
      </w:pPr>
      <w:r w:rsidRPr="00720128">
        <w:rPr>
          <w:rFonts w:ascii="Cambria" w:hAnsi="Cambria"/>
        </w:rPr>
        <w:t>I declare the data presented in Annex OA 2</w:t>
      </w:r>
      <w:r w:rsidR="00046143" w:rsidRPr="00720128">
        <w:rPr>
          <w:rFonts w:ascii="Cambria" w:hAnsi="Cambria"/>
        </w:rPr>
        <w:t>-1</w:t>
      </w:r>
      <w:r w:rsidRPr="00720128">
        <w:rPr>
          <w:rFonts w:ascii="Cambria" w:hAnsi="Cambria"/>
        </w:rPr>
        <w:t xml:space="preserve"> to be true and correct.</w:t>
      </w:r>
    </w:p>
    <w:p w14:paraId="359D3806" w14:textId="6B7B1BB0" w:rsidR="00013D20" w:rsidRPr="00DD0A0B" w:rsidRDefault="00013D20"/>
    <w:p w14:paraId="6CE22326" w14:textId="7969D010" w:rsidR="00013D20" w:rsidRPr="00DD0A0B" w:rsidRDefault="00013D20" w:rsidP="00D65262">
      <w:pPr>
        <w:tabs>
          <w:tab w:val="left" w:pos="2127"/>
        </w:tabs>
      </w:pPr>
      <w:r w:rsidRPr="00720128">
        <w:rPr>
          <w:rFonts w:ascii="Cambria" w:hAnsi="Cambria"/>
        </w:rPr>
        <w:t>Date:</w:t>
      </w:r>
      <w:r w:rsidRPr="00DD0A0B">
        <w:tab/>
      </w:r>
      <w:r w:rsidRPr="00DD0A0B">
        <w:fldChar w:fldCharType="begin">
          <w:ffData>
            <w:name w:val="CO"/>
            <w:enabled/>
            <w:calcOnExit w:val="0"/>
            <w:textInput/>
          </w:ffData>
        </w:fldChar>
      </w:r>
      <w:r w:rsidRPr="00DD0A0B">
        <w:rPr>
          <w:b/>
        </w:rPr>
        <w:instrText xml:space="preserve"> FORMTEXT </w:instrText>
      </w:r>
      <w:r w:rsidRPr="00DD0A0B">
        <w:fldChar w:fldCharType="separate"/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fldChar w:fldCharType="end"/>
      </w:r>
    </w:p>
    <w:p w14:paraId="6925462E" w14:textId="56025097" w:rsidR="00013D20" w:rsidRPr="00DD0A0B" w:rsidRDefault="00013D20" w:rsidP="00D65262">
      <w:pPr>
        <w:tabs>
          <w:tab w:val="left" w:pos="2127"/>
        </w:tabs>
        <w:rPr>
          <w:sz w:val="16"/>
          <w:szCs w:val="16"/>
        </w:rPr>
      </w:pPr>
    </w:p>
    <w:p w14:paraId="31DA90B1" w14:textId="57D68056" w:rsidR="00013D20" w:rsidRPr="00DD0A0B" w:rsidRDefault="00013D20" w:rsidP="00D65262">
      <w:pPr>
        <w:tabs>
          <w:tab w:val="left" w:pos="2127"/>
        </w:tabs>
      </w:pPr>
      <w:r w:rsidRPr="00720128">
        <w:rPr>
          <w:rFonts w:ascii="Cambria" w:hAnsi="Cambria"/>
        </w:rPr>
        <w:t>Name and surname:</w:t>
      </w:r>
      <w:r w:rsidRPr="00DD0A0B">
        <w:tab/>
      </w:r>
      <w:r w:rsidRPr="00DD0A0B">
        <w:fldChar w:fldCharType="begin">
          <w:ffData>
            <w:name w:val="CO"/>
            <w:enabled/>
            <w:calcOnExit w:val="0"/>
            <w:textInput/>
          </w:ffData>
        </w:fldChar>
      </w:r>
      <w:r w:rsidRPr="00DD0A0B">
        <w:rPr>
          <w:b/>
        </w:rPr>
        <w:instrText xml:space="preserve"> FORMTEXT </w:instrText>
      </w:r>
      <w:r w:rsidRPr="00DD0A0B">
        <w:fldChar w:fldCharType="separate"/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fldChar w:fldCharType="end"/>
      </w:r>
    </w:p>
    <w:p w14:paraId="2511978F" w14:textId="2EF01A19" w:rsidR="00013D20" w:rsidRPr="00DD0A0B" w:rsidRDefault="00013D20" w:rsidP="00D65262">
      <w:pPr>
        <w:tabs>
          <w:tab w:val="left" w:pos="2127"/>
        </w:tabs>
        <w:rPr>
          <w:sz w:val="18"/>
          <w:szCs w:val="18"/>
        </w:rPr>
      </w:pPr>
    </w:p>
    <w:p w14:paraId="4C26000E" w14:textId="3FBFA2AE" w:rsidR="00013D20" w:rsidRPr="00DD0A0B" w:rsidRDefault="00013D20" w:rsidP="00D65262">
      <w:pPr>
        <w:tabs>
          <w:tab w:val="left" w:pos="2127"/>
        </w:tabs>
      </w:pPr>
      <w:r w:rsidRPr="00720128">
        <w:rPr>
          <w:rFonts w:ascii="Cambria" w:hAnsi="Cambria"/>
        </w:rPr>
        <w:t>Post:</w:t>
      </w:r>
      <w:r w:rsidRPr="00DD0A0B">
        <w:tab/>
      </w:r>
      <w:r w:rsidRPr="00DD0A0B">
        <w:fldChar w:fldCharType="begin">
          <w:ffData>
            <w:name w:val="CO"/>
            <w:enabled/>
            <w:calcOnExit w:val="0"/>
            <w:textInput/>
          </w:ffData>
        </w:fldChar>
      </w:r>
      <w:r w:rsidRPr="00DD0A0B">
        <w:rPr>
          <w:b/>
        </w:rPr>
        <w:instrText xml:space="preserve"> FORMTEXT </w:instrText>
      </w:r>
      <w:r w:rsidRPr="00DD0A0B">
        <w:fldChar w:fldCharType="separate"/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rPr>
          <w:b/>
        </w:rPr>
        <w:t> </w:t>
      </w:r>
      <w:r w:rsidRPr="00DD0A0B">
        <w:fldChar w:fldCharType="end"/>
      </w:r>
    </w:p>
    <w:sectPr w:rsidR="00013D20" w:rsidRPr="00DD0A0B" w:rsidSect="00F430F3">
      <w:footerReference w:type="default" r:id="rId10"/>
      <w:headerReference w:type="first" r:id="rId11"/>
      <w:footerReference w:type="first" r:id="rId12"/>
      <w:pgSz w:w="11906" w:h="16838"/>
      <w:pgMar w:top="851" w:right="991" w:bottom="142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60897" w14:textId="77777777" w:rsidR="00F8350A" w:rsidRDefault="00F8350A" w:rsidP="002D5D76">
      <w:r>
        <w:separator/>
      </w:r>
    </w:p>
  </w:endnote>
  <w:endnote w:type="continuationSeparator" w:id="0">
    <w:p w14:paraId="7CA6172F" w14:textId="77777777" w:rsidR="00F8350A" w:rsidRDefault="00F8350A" w:rsidP="002D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6CB69" w14:textId="77777777" w:rsidR="0057121C" w:rsidRPr="00720128" w:rsidRDefault="0057121C" w:rsidP="0057121C">
    <w:pPr>
      <w:pStyle w:val="Pta"/>
      <w:rPr>
        <w:rFonts w:ascii="Cambria" w:hAnsi="Cambria"/>
        <w:b/>
        <w:bCs/>
        <w:lang w:val="sk-SK"/>
      </w:rPr>
    </w:pPr>
    <w:r w:rsidRPr="00720128">
      <w:rPr>
        <w:rFonts w:ascii="Cambria" w:hAnsi="Cambria"/>
        <w:b/>
        <w:bCs/>
        <w:lang w:val="sk-SK"/>
      </w:rPr>
      <w:t>TL 05/OA 2-1 [A]</w:t>
    </w:r>
  </w:p>
  <w:p w14:paraId="41093AD7" w14:textId="35E4A035" w:rsidR="002D5D76" w:rsidRPr="00720128" w:rsidRDefault="002D5D76" w:rsidP="00D65262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</w:rPr>
    </w:pPr>
    <w:r w:rsidRPr="00720128">
      <w:rPr>
        <w:rFonts w:ascii="Cambria" w:hAnsi="Cambria"/>
        <w:lang w:val="en-GB"/>
      </w:rPr>
      <w:t>Version</w:t>
    </w:r>
    <w:r w:rsidRPr="00720128">
      <w:rPr>
        <w:rFonts w:ascii="Cambria" w:hAnsi="Cambria"/>
        <w:lang w:val="sk-SK"/>
      </w:rPr>
      <w:t>:</w:t>
    </w:r>
    <w:r w:rsidR="003C3479" w:rsidRPr="00720128">
      <w:rPr>
        <w:rFonts w:ascii="Cambria" w:hAnsi="Cambria"/>
        <w:lang w:val="sk-SK"/>
      </w:rPr>
      <w:t xml:space="preserve"> </w:t>
    </w:r>
    <w:r w:rsidR="00720128">
      <w:rPr>
        <w:rFonts w:ascii="Cambria" w:hAnsi="Cambria"/>
        <w:b/>
        <w:bCs/>
        <w:lang w:val="sk-SK"/>
      </w:rPr>
      <w:t>16.10.25</w:t>
    </w:r>
    <w:r w:rsidR="00D65262">
      <w:rPr>
        <w:b/>
      </w:rPr>
      <w:tab/>
    </w:r>
    <w:r w:rsidR="00BB6917" w:rsidRPr="00720128">
      <w:rPr>
        <w:rFonts w:ascii="Cambria" w:hAnsi="Cambria"/>
      </w:rPr>
      <w:t>Page</w:t>
    </w:r>
    <w:r w:rsidR="00D65262" w:rsidRPr="00720128">
      <w:rPr>
        <w:rFonts w:ascii="Cambria" w:hAnsi="Cambria"/>
      </w:rPr>
      <w:t xml:space="preserve">: </w:t>
    </w:r>
    <w:r w:rsidR="00D65262" w:rsidRPr="00720128">
      <w:rPr>
        <w:rStyle w:val="slostrany"/>
        <w:rFonts w:ascii="Cambria" w:hAnsi="Cambria"/>
        <w:b/>
      </w:rPr>
      <w:fldChar w:fldCharType="begin"/>
    </w:r>
    <w:r w:rsidR="00D65262" w:rsidRPr="00720128">
      <w:rPr>
        <w:rStyle w:val="slostrany"/>
        <w:rFonts w:ascii="Cambria" w:hAnsi="Cambria"/>
        <w:b/>
      </w:rPr>
      <w:instrText xml:space="preserve"> PAGE </w:instrText>
    </w:r>
    <w:r w:rsidR="00D65262" w:rsidRPr="00720128">
      <w:rPr>
        <w:rStyle w:val="slostrany"/>
        <w:rFonts w:ascii="Cambria" w:hAnsi="Cambria"/>
        <w:b/>
      </w:rPr>
      <w:fldChar w:fldCharType="separate"/>
    </w:r>
    <w:r w:rsidR="00D65262" w:rsidRPr="00720128">
      <w:rPr>
        <w:rStyle w:val="slostrany"/>
        <w:rFonts w:ascii="Cambria" w:hAnsi="Cambria"/>
        <w:b/>
      </w:rPr>
      <w:t>1</w:t>
    </w:r>
    <w:r w:rsidR="00D65262" w:rsidRPr="00720128">
      <w:rPr>
        <w:rStyle w:val="slostrany"/>
        <w:rFonts w:ascii="Cambria" w:hAnsi="Cambria"/>
        <w:b/>
      </w:rPr>
      <w:fldChar w:fldCharType="end"/>
    </w:r>
    <w:r w:rsidR="00D65262" w:rsidRPr="00720128">
      <w:rPr>
        <w:rStyle w:val="slostrany"/>
        <w:rFonts w:ascii="Cambria" w:hAnsi="Cambria"/>
        <w:b/>
      </w:rPr>
      <w:t xml:space="preserve"> / </w:t>
    </w:r>
    <w:r w:rsidR="00D65262" w:rsidRPr="00720128">
      <w:rPr>
        <w:rStyle w:val="slostrany"/>
        <w:rFonts w:ascii="Cambria" w:hAnsi="Cambria"/>
        <w:b/>
      </w:rPr>
      <w:fldChar w:fldCharType="begin"/>
    </w:r>
    <w:r w:rsidR="00D65262" w:rsidRPr="00720128">
      <w:rPr>
        <w:rStyle w:val="slostrany"/>
        <w:rFonts w:ascii="Cambria" w:hAnsi="Cambria"/>
        <w:b/>
      </w:rPr>
      <w:instrText xml:space="preserve"> NUMPAGES </w:instrText>
    </w:r>
    <w:r w:rsidR="00D65262" w:rsidRPr="00720128">
      <w:rPr>
        <w:rStyle w:val="slostrany"/>
        <w:rFonts w:ascii="Cambria" w:hAnsi="Cambria"/>
        <w:b/>
      </w:rPr>
      <w:fldChar w:fldCharType="separate"/>
    </w:r>
    <w:r w:rsidR="00D65262" w:rsidRPr="00720128">
      <w:rPr>
        <w:rStyle w:val="slostrany"/>
        <w:rFonts w:ascii="Cambria" w:hAnsi="Cambria"/>
        <w:b/>
      </w:rPr>
      <w:t>4</w:t>
    </w:r>
    <w:r w:rsidR="00D65262" w:rsidRPr="00720128">
      <w:rPr>
        <w:rStyle w:val="slostrany"/>
        <w:rFonts w:ascii="Cambria" w:hAnsi="Cambria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206D7" w14:textId="15CED037" w:rsidR="0057121C" w:rsidRPr="005B3390" w:rsidRDefault="0057121C" w:rsidP="0057121C">
    <w:pPr>
      <w:pStyle w:val="Pta"/>
      <w:rPr>
        <w:b/>
        <w:bCs/>
        <w:lang w:val="sk-SK"/>
      </w:rPr>
    </w:pPr>
    <w:r w:rsidRPr="005B3390">
      <w:rPr>
        <w:b/>
        <w:bCs/>
        <w:lang w:val="sk-SK"/>
      </w:rPr>
      <w:t>TL 05/OA 2-1 [A]</w:t>
    </w:r>
  </w:p>
  <w:p w14:paraId="37D4F32B" w14:textId="5AE3D1CD" w:rsidR="00D65262" w:rsidRDefault="008F4209" w:rsidP="00D65262">
    <w:pPr>
      <w:pStyle w:val="Pta"/>
      <w:tabs>
        <w:tab w:val="clear" w:pos="4153"/>
        <w:tab w:val="clear" w:pos="8306"/>
        <w:tab w:val="right" w:pos="10490"/>
      </w:tabs>
    </w:pPr>
    <w:r w:rsidRPr="0057121C">
      <w:rPr>
        <w:lang w:val="en-GB"/>
      </w:rPr>
      <w:t>Version</w:t>
    </w:r>
    <w:r>
      <w:rPr>
        <w:lang w:val="sk-SK"/>
      </w:rPr>
      <w:t>:</w:t>
    </w:r>
    <w:r w:rsidR="003C3479">
      <w:rPr>
        <w:lang w:val="sk-SK"/>
      </w:rPr>
      <w:t xml:space="preserve"> </w:t>
    </w:r>
    <w:r w:rsidR="001E31A3">
      <w:rPr>
        <w:b/>
        <w:bCs/>
        <w:lang w:val="sk-SK"/>
      </w:rPr>
      <w:t>16.10.25</w:t>
    </w:r>
    <w:r w:rsidR="00D65262">
      <w:rPr>
        <w:b/>
      </w:rPr>
      <w:tab/>
    </w:r>
    <w:r w:rsidR="00BB6917">
      <w:t>Page</w:t>
    </w:r>
    <w:r w:rsidR="00D65262">
      <w:t xml:space="preserve">: </w:t>
    </w:r>
    <w:r w:rsidR="00D65262" w:rsidRPr="00997854">
      <w:rPr>
        <w:rStyle w:val="slostrany"/>
        <w:b/>
      </w:rPr>
      <w:fldChar w:fldCharType="begin"/>
    </w:r>
    <w:r w:rsidR="00D65262" w:rsidRPr="00997854">
      <w:rPr>
        <w:rStyle w:val="slostrany"/>
        <w:b/>
      </w:rPr>
      <w:instrText xml:space="preserve"> PAGE </w:instrText>
    </w:r>
    <w:r w:rsidR="00D65262" w:rsidRPr="00997854">
      <w:rPr>
        <w:rStyle w:val="slostrany"/>
        <w:b/>
      </w:rPr>
      <w:fldChar w:fldCharType="separate"/>
    </w:r>
    <w:r w:rsidR="00D65262">
      <w:rPr>
        <w:rStyle w:val="slostrany"/>
        <w:b/>
      </w:rPr>
      <w:t>1</w:t>
    </w:r>
    <w:r w:rsidR="00D65262" w:rsidRPr="00997854">
      <w:rPr>
        <w:rStyle w:val="slostrany"/>
        <w:b/>
      </w:rPr>
      <w:fldChar w:fldCharType="end"/>
    </w:r>
    <w:r w:rsidR="00D65262" w:rsidRPr="00997854">
      <w:rPr>
        <w:rStyle w:val="slostrany"/>
        <w:b/>
      </w:rPr>
      <w:t xml:space="preserve"> </w:t>
    </w:r>
    <w:r w:rsidR="00D65262" w:rsidRPr="00DB2276">
      <w:rPr>
        <w:rStyle w:val="slostrany"/>
        <w:b/>
      </w:rPr>
      <w:t>/</w:t>
    </w:r>
    <w:r w:rsidR="00D65262">
      <w:rPr>
        <w:rStyle w:val="slostrany"/>
        <w:b/>
      </w:rPr>
      <w:t xml:space="preserve"> </w:t>
    </w:r>
    <w:r w:rsidR="00D65262" w:rsidRPr="00224AD3">
      <w:rPr>
        <w:rStyle w:val="slostrany"/>
        <w:b/>
      </w:rPr>
      <w:fldChar w:fldCharType="begin"/>
    </w:r>
    <w:r w:rsidR="00D65262" w:rsidRPr="00224AD3">
      <w:rPr>
        <w:rStyle w:val="slostrany"/>
        <w:b/>
      </w:rPr>
      <w:instrText xml:space="preserve"> NUMPAGES </w:instrText>
    </w:r>
    <w:r w:rsidR="00D65262" w:rsidRPr="00224AD3">
      <w:rPr>
        <w:rStyle w:val="slostrany"/>
        <w:b/>
      </w:rPr>
      <w:fldChar w:fldCharType="separate"/>
    </w:r>
    <w:r w:rsidR="00D65262">
      <w:rPr>
        <w:rStyle w:val="slostrany"/>
        <w:b/>
      </w:rPr>
      <w:t>4</w:t>
    </w:r>
    <w:r w:rsidR="00D65262" w:rsidRPr="00224AD3">
      <w:rPr>
        <w:rStyle w:val="slostrany"/>
        <w:b/>
      </w:rPr>
      <w:fldChar w:fldCharType="end"/>
    </w:r>
  </w:p>
  <w:p w14:paraId="0F8EF9EB" w14:textId="7F818246" w:rsidR="008F4209" w:rsidRPr="008F4209" w:rsidRDefault="008F4209">
    <w:pPr>
      <w:pStyle w:val="Pta"/>
      <w:rPr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5B7F3" w14:textId="77777777" w:rsidR="00F8350A" w:rsidRDefault="00F8350A" w:rsidP="002D5D76">
      <w:r>
        <w:separator/>
      </w:r>
    </w:p>
  </w:footnote>
  <w:footnote w:type="continuationSeparator" w:id="0">
    <w:p w14:paraId="2D9E459F" w14:textId="77777777" w:rsidR="00F8350A" w:rsidRDefault="00F8350A" w:rsidP="002D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7B30D" w14:textId="402ED069" w:rsidR="00013D20" w:rsidRPr="003A43FC" w:rsidRDefault="00013D20" w:rsidP="00013D20">
    <w:pPr>
      <w:pStyle w:val="Hlavika"/>
      <w:rPr>
        <w:rFonts w:ascii="Cambria" w:hAnsi="Cambria"/>
        <w:b/>
        <w:bCs/>
        <w:sz w:val="32"/>
        <w:szCs w:val="32"/>
      </w:rPr>
    </w:pPr>
    <w:r w:rsidRPr="003A43FC">
      <w:rPr>
        <w:rFonts w:ascii="Cambria" w:hAnsi="Cambria"/>
        <w:b/>
        <w:bCs/>
        <w:sz w:val="32"/>
        <w:szCs w:val="32"/>
      </w:rPr>
      <w:t>Annex OA 2</w:t>
    </w:r>
    <w:r w:rsidR="00D65262" w:rsidRPr="003A43FC">
      <w:rPr>
        <w:rFonts w:ascii="Cambria" w:hAnsi="Cambria"/>
        <w:b/>
        <w:bCs/>
        <w:sz w:val="32"/>
        <w:szCs w:val="32"/>
      </w:rPr>
      <w:t>-1</w:t>
    </w:r>
    <w:r w:rsidRPr="003A43FC">
      <w:rPr>
        <w:rFonts w:ascii="Cambria" w:hAnsi="Cambria"/>
        <w:b/>
        <w:bCs/>
        <w:sz w:val="32"/>
        <w:szCs w:val="32"/>
      </w:rPr>
      <w:t>: Testing laboratory</w:t>
    </w:r>
  </w:p>
  <w:p w14:paraId="4E5E30A2" w14:textId="77777777" w:rsidR="00013D20" w:rsidRDefault="00013D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4363"/>
    <w:multiLevelType w:val="hybridMultilevel"/>
    <w:tmpl w:val="E92262AC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07615"/>
    <w:multiLevelType w:val="hybridMultilevel"/>
    <w:tmpl w:val="D58026A6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F43EC"/>
    <w:multiLevelType w:val="hybridMultilevel"/>
    <w:tmpl w:val="250A7C10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770647">
    <w:abstractNumId w:val="1"/>
  </w:num>
  <w:num w:numId="2" w16cid:durableId="1888447524">
    <w:abstractNumId w:val="0"/>
  </w:num>
  <w:num w:numId="3" w16cid:durableId="417025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9D8"/>
    <w:rsid w:val="00000E10"/>
    <w:rsid w:val="00013D20"/>
    <w:rsid w:val="00046143"/>
    <w:rsid w:val="00066578"/>
    <w:rsid w:val="000703E3"/>
    <w:rsid w:val="00083F44"/>
    <w:rsid w:val="000B07EA"/>
    <w:rsid w:val="000D3B3D"/>
    <w:rsid w:val="000F1EEE"/>
    <w:rsid w:val="000F586D"/>
    <w:rsid w:val="00110C18"/>
    <w:rsid w:val="00140508"/>
    <w:rsid w:val="00145C92"/>
    <w:rsid w:val="00151D7C"/>
    <w:rsid w:val="001C4340"/>
    <w:rsid w:val="001D1027"/>
    <w:rsid w:val="001D57E6"/>
    <w:rsid w:val="001E31A3"/>
    <w:rsid w:val="00217CE9"/>
    <w:rsid w:val="0023472E"/>
    <w:rsid w:val="00270D09"/>
    <w:rsid w:val="0027648B"/>
    <w:rsid w:val="00295964"/>
    <w:rsid w:val="002A7D74"/>
    <w:rsid w:val="002B1F17"/>
    <w:rsid w:val="002C5D3A"/>
    <w:rsid w:val="002D5D76"/>
    <w:rsid w:val="002F11A1"/>
    <w:rsid w:val="002F14C9"/>
    <w:rsid w:val="00343D0C"/>
    <w:rsid w:val="003A0EBD"/>
    <w:rsid w:val="003A43FC"/>
    <w:rsid w:val="003C3479"/>
    <w:rsid w:val="003C3FF4"/>
    <w:rsid w:val="003D434D"/>
    <w:rsid w:val="003F6667"/>
    <w:rsid w:val="004A26AA"/>
    <w:rsid w:val="0051651C"/>
    <w:rsid w:val="005466ED"/>
    <w:rsid w:val="00553CEC"/>
    <w:rsid w:val="00560D71"/>
    <w:rsid w:val="0057121C"/>
    <w:rsid w:val="00592470"/>
    <w:rsid w:val="005A029F"/>
    <w:rsid w:val="005B3390"/>
    <w:rsid w:val="005D4C10"/>
    <w:rsid w:val="005E5243"/>
    <w:rsid w:val="00604F0C"/>
    <w:rsid w:val="00623CC3"/>
    <w:rsid w:val="006B39D8"/>
    <w:rsid w:val="006B4FAA"/>
    <w:rsid w:val="006D23DC"/>
    <w:rsid w:val="00700B0B"/>
    <w:rsid w:val="00720128"/>
    <w:rsid w:val="0073602D"/>
    <w:rsid w:val="007547B3"/>
    <w:rsid w:val="0075700F"/>
    <w:rsid w:val="00801CB3"/>
    <w:rsid w:val="00885324"/>
    <w:rsid w:val="008D764D"/>
    <w:rsid w:val="008F4209"/>
    <w:rsid w:val="00965A86"/>
    <w:rsid w:val="0099690C"/>
    <w:rsid w:val="009A3D33"/>
    <w:rsid w:val="009C1D43"/>
    <w:rsid w:val="009D123F"/>
    <w:rsid w:val="009D642F"/>
    <w:rsid w:val="00A22D64"/>
    <w:rsid w:val="00A3691D"/>
    <w:rsid w:val="00A460D1"/>
    <w:rsid w:val="00A74911"/>
    <w:rsid w:val="00A80709"/>
    <w:rsid w:val="00AD0243"/>
    <w:rsid w:val="00AE5295"/>
    <w:rsid w:val="00AF7540"/>
    <w:rsid w:val="00BB6917"/>
    <w:rsid w:val="00BC68AB"/>
    <w:rsid w:val="00BD4A68"/>
    <w:rsid w:val="00C627B6"/>
    <w:rsid w:val="00CB35C9"/>
    <w:rsid w:val="00CB5AA1"/>
    <w:rsid w:val="00D24DB5"/>
    <w:rsid w:val="00D65262"/>
    <w:rsid w:val="00DD0A0B"/>
    <w:rsid w:val="00E20667"/>
    <w:rsid w:val="00E71CC6"/>
    <w:rsid w:val="00E86CF4"/>
    <w:rsid w:val="00ED027C"/>
    <w:rsid w:val="00F20A4E"/>
    <w:rsid w:val="00F31872"/>
    <w:rsid w:val="00F430F3"/>
    <w:rsid w:val="00F47B69"/>
    <w:rsid w:val="00F8350A"/>
    <w:rsid w:val="00F95042"/>
    <w:rsid w:val="00FB4FD8"/>
    <w:rsid w:val="00FE4CA7"/>
    <w:rsid w:val="00FF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57887"/>
  <w15:chartTrackingRefBased/>
  <w15:docId w15:val="{D2B8C62F-CB43-4CC8-AB8C-9CA67E3D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266" w:hanging="26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D123F"/>
    <w:pPr>
      <w:ind w:left="0" w:firstLine="0"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B39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6B39D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8D764D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8D764D"/>
    <w:rPr>
      <w:rFonts w:ascii="Times New Roman" w:eastAsia="Times New Roman" w:hAnsi="Times New Roman" w:cs="Times New Roman"/>
      <w:i/>
      <w:iCs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D5D7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5D76"/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styleId="Hypertextovprepojenie">
    <w:name w:val="Hyperlink"/>
    <w:uiPriority w:val="99"/>
    <w:rsid w:val="006D23DC"/>
    <w:rPr>
      <w:rFonts w:cs="Times New Roman"/>
      <w:color w:val="0000FF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D23DC"/>
    <w:rPr>
      <w:color w:val="605E5C"/>
      <w:shd w:val="clear" w:color="auto" w:fill="E1DFDD"/>
    </w:rPr>
  </w:style>
  <w:style w:type="character" w:customStyle="1" w:styleId="jlqj4b">
    <w:name w:val="jlqj4b"/>
    <w:basedOn w:val="Predvolenpsmoodseku"/>
    <w:rsid w:val="00FF074F"/>
  </w:style>
  <w:style w:type="character" w:styleId="slostrany">
    <w:name w:val="page number"/>
    <w:uiPriority w:val="99"/>
    <w:rsid w:val="00D65262"/>
    <w:rPr>
      <w:rFonts w:cs="Times New Roman"/>
    </w:rPr>
  </w:style>
  <w:style w:type="paragraph" w:styleId="Revzia">
    <w:name w:val="Revision"/>
    <w:hidden/>
    <w:uiPriority w:val="99"/>
    <w:semiHidden/>
    <w:rsid w:val="002B1F1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1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b.sk/flexible-accreditation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ab.sk/flexible-accreditat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430F7-F8A1-4D65-9B81-9F2BDED9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Szabová</dc:creator>
  <cp:keywords/>
  <dc:description/>
  <cp:lastModifiedBy>Juraj Randus</cp:lastModifiedBy>
  <cp:revision>4</cp:revision>
  <dcterms:created xsi:type="dcterms:W3CDTF">2026-01-28T14:59:00Z</dcterms:created>
  <dcterms:modified xsi:type="dcterms:W3CDTF">2026-02-06T11:38:00Z</dcterms:modified>
</cp:coreProperties>
</file>